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cb779a456432a" /></Relationships>
</file>

<file path=word/document.xml><?xml version="1.0" encoding="utf-8"?>
<w:document xmlns:r="http://schemas.openxmlformats.org/officeDocument/2006/relationships" xmlns:w="http://schemas.openxmlformats.org/wordprocessingml/2006/main">
  <w:body>
    <w:p>
      <w:pPr>
        <w:pStyle w:val="Title"/>
      </w:pPr>
      <w:r>
        <w:t>Length of stay in emergency department short stay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fba8927fe4e3a">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6aa6d40c164c4fef">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e2d754cea642a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a29d84fa564813">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2591274377904958">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4828fc32ee07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3c4498f6e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8fc32ee0744fe" /><Relationship Type="http://schemas.openxmlformats.org/officeDocument/2006/relationships/header" Target="/word/header1.xml" Id="Rfa03104beb3a4848" /><Relationship Type="http://schemas.openxmlformats.org/officeDocument/2006/relationships/settings" Target="/word/settings.xml" Id="R31c0eca709854755" /><Relationship Type="http://schemas.openxmlformats.org/officeDocument/2006/relationships/styles" Target="/word/styles.xml" Id="Rc2c953992dd6439e" /><Relationship Type="http://schemas.openxmlformats.org/officeDocument/2006/relationships/hyperlink" Target="https://meteor.aihw.gov.au/RegistrationAuthority/12" TargetMode="External" Id="R2f7fba8927fe4e3a" /><Relationship Type="http://schemas.openxmlformats.org/officeDocument/2006/relationships/hyperlink" Target="https://meteor.aihw.gov.au/content/525112" TargetMode="External" Id="R6aa6d40c164c4fef" /><Relationship Type="http://schemas.openxmlformats.org/officeDocument/2006/relationships/hyperlink" Target="https://meteor.aihw.gov.au/content/274661" TargetMode="External" Id="Rabe2d754cea642a8" /><Relationship Type="http://schemas.openxmlformats.org/officeDocument/2006/relationships/hyperlink" Target="https://meteor.aihw.gov.au/content/559953" TargetMode="External" Id="Rdea29d84fa564813" /><Relationship Type="http://schemas.openxmlformats.org/officeDocument/2006/relationships/hyperlink" Target="https://meteor.aihw.gov.au/RegistrationAuthority/12" TargetMode="External" Id="R2591274377904958" /></Relationships>
</file>

<file path=word/_rels/header1.xml.rels>&#65279;<?xml version="1.0" encoding="utf-8"?><Relationships xmlns="http://schemas.openxmlformats.org/package/2006/relationships"><Relationship Type="http://schemas.openxmlformats.org/officeDocument/2006/relationships/image" Target="/media/image.png" Id="R3aa3c4498f6e4c8e" /></Relationships>
</file>