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97f80574054f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a095a1d6a4f48">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b9a2dc51904e93">
              <w:r>
                <w:rPr>
                  <w:rStyle w:val="Hyperlink"/>
                </w:rPr>
                <w:t xml:space="preserve">National Healthcare Agreement (2015)</w:t>
              </w:r>
            </w:hyperlink>
          </w:p>
          <w:p>
            <w:pPr>
              <w:spacing w:before="0" w:after="0"/>
            </w:pPr>
            <w:r>
              <w:rPr>
                <w:rStyle w:val="row-content"/>
                <w:color w:val="244061"/>
              </w:rPr>
              <w:t xml:space="preserve">       </w:t>
            </w:r>
            <w:hyperlink w:history="true" r:id="R4f4d168715144ab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1a370aa88a413e">
              <w:r>
                <w:rPr>
                  <w:rStyle w:val="Hyperlink"/>
                </w:rPr>
                <w:t xml:space="preserve">Hospital and Related Care</w:t>
              </w:r>
            </w:hyperlink>
          </w:p>
          <w:p>
            <w:pPr>
              <w:spacing w:before="0" w:after="0"/>
            </w:pPr>
            <w:r>
              <w:rPr>
                <w:rStyle w:val="row-content"/>
                <w:color w:val="244061"/>
              </w:rPr>
              <w:t xml:space="preserve">       </w:t>
            </w:r>
            <w:hyperlink w:history="true" r:id="Rb61f79192162492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c2769d5651249a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0c29e89c4b5246bb">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w:t>
            </w:r>
            <w:r>
              <w:rPr>
                <w:rStyle w:val="row-content"/>
                <w:i/>
              </w:rPr>
              <w:t xml:space="preserve">Staphyloccocus aureus</w:t>
            </w:r>
            <w:r>
              <w:rPr>
                <w:rStyle w:val="row-content"/>
              </w:rPr>
              <w:t xml:space="preserve"> bacteraemia episode indicator</w:t>
            </w:r>
          </w:p>
          <w:p>
            <w:r>
              <w:rPr>
                <w:rStyle w:val="row-content"/>
                <w:b/>
              </w:rPr>
              <w:t xml:space="preserve">Data Source</w:t>
            </w:r>
          </w:p>
          <w:p>
            <w:hyperlink w:history="true" r:id="Rf837393171954b8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f34e6a768d35487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3ce044311799465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4109d74295f4451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w:t>
            </w:r>
            <w:r>
              <w:rPr>
                <w:rStyle w:val="row-content"/>
                <w:i/>
              </w:rPr>
              <w:t xml:space="preserve">Staphyloccocus aureus</w:t>
            </w:r>
            <w:r>
              <w:rPr>
                <w:rStyle w:val="row-content"/>
              </w:rPr>
              <w:t xml:space="preserve"> bacteraemia surveillance indicator</w:t>
            </w:r>
          </w:p>
          <w:p>
            <w:r>
              <w:rPr>
                <w:rStyle w:val="row-content"/>
                <w:b/>
              </w:rPr>
              <w:t xml:space="preserve">Data Source</w:t>
            </w:r>
          </w:p>
          <w:p>
            <w:hyperlink w:history="true" r:id="R89a659aa892748e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bfc704c6503447d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(updated for resupplied data), 2013-14—State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ed071c0063f74ba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657391f334cd407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4fac9c1f124c6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af81567a74ff447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p>
            <w:pPr/>
            <w:r>
              <w:rPr>
                <w:rStyle w:val="row-content-rich-text"/>
              </w:rPr>
              <w:t xml:space="preserve">Refer: </w:t>
            </w:r>
            <w:hyperlink w:history="true" r:id="Rd7d156440cac4ba0">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6fa38c79e4b5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11ab1bbb919f4bd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97442d6e953489d">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4bfd24ec5901422c">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9c2b0ae5a5eb40d6">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3d7c9bb4ec8f424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6aeec366061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c8850d16b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eec3660614712" /><Relationship Type="http://schemas.openxmlformats.org/officeDocument/2006/relationships/header" Target="/word/header1.xml" Id="Rf1d383a47b4c49fe" /><Relationship Type="http://schemas.openxmlformats.org/officeDocument/2006/relationships/settings" Target="/word/settings.xml" Id="R893e558fb1e6433d" /><Relationship Type="http://schemas.openxmlformats.org/officeDocument/2006/relationships/styles" Target="/word/styles.xml" Id="R6bb57284ce454dc1" /><Relationship Type="http://schemas.openxmlformats.org/officeDocument/2006/relationships/hyperlink" Target="https://meteor.aihw.gov.au/RegistrationAuthority/12" TargetMode="External" Id="R8d6a095a1d6a4f48" /><Relationship Type="http://schemas.openxmlformats.org/officeDocument/2006/relationships/hyperlink" Target="https://meteor.aihw.gov.au/content/558998" TargetMode="External" Id="R0eb9a2dc51904e93" /><Relationship Type="http://schemas.openxmlformats.org/officeDocument/2006/relationships/hyperlink" Target="https://meteor.aihw.gov.au/RegistrationAuthority/12" TargetMode="External" Id="R4f4d168715144ab0" /><Relationship Type="http://schemas.openxmlformats.org/officeDocument/2006/relationships/hyperlink" Target="https://meteor.aihw.gov.au/content/393487" TargetMode="External" Id="Raa1a370aa88a413e" /><Relationship Type="http://schemas.openxmlformats.org/officeDocument/2006/relationships/hyperlink" Target="https://meteor.aihw.gov.au/RegistrationAuthority/12" TargetMode="External" Id="Rb61f79192162492b" /><Relationship Type="http://schemas.openxmlformats.org/officeDocument/2006/relationships/hyperlink" Target="https://meteor.aihw.gov.au/RegistrationAuthority/8" TargetMode="External" Id="R3c2769d5651249ac" /><Relationship Type="http://schemas.openxmlformats.org/officeDocument/2006/relationships/numbering" Target="/word/numbering.xml" Id="R22184897f5414601" /><Relationship Type="http://schemas.openxmlformats.org/officeDocument/2006/relationships/hyperlink" Target="https://meteor.aihw.gov.au/content/270045" TargetMode="External" Id="R0c29e89c4b5246bb" /><Relationship Type="http://schemas.openxmlformats.org/officeDocument/2006/relationships/hyperlink" Target="https://meteor.aihw.gov.au/content/402699" TargetMode="External" Id="Rf837393171954b89" /><Relationship Type="http://schemas.openxmlformats.org/officeDocument/2006/relationships/hyperlink" Target="https://meteor.aihw.gov.au/content/402699" TargetMode="External" Id="Rf34e6a768d354879" /><Relationship Type="http://schemas.openxmlformats.org/officeDocument/2006/relationships/hyperlink" Target="https://meteor.aihw.gov.au/content/426458" TargetMode="External" Id="R3ce044311799465f" /><Relationship Type="http://schemas.openxmlformats.org/officeDocument/2006/relationships/hyperlink" Target="https://meteor.aihw.gov.au/content/426458" TargetMode="External" Id="R4109d74295f4451c" /><Relationship Type="http://schemas.openxmlformats.org/officeDocument/2006/relationships/hyperlink" Target="https://meteor.aihw.gov.au/content/426458" TargetMode="External" Id="R89a659aa892748eb" /><Relationship Type="http://schemas.openxmlformats.org/officeDocument/2006/relationships/hyperlink" Target="https://meteor.aihw.gov.au/content/426458" TargetMode="External" Id="Rbfc704c6503447d4" /><Relationship Type="http://schemas.openxmlformats.org/officeDocument/2006/relationships/hyperlink" Target="https://meteor.aihw.gov.au/content/402699" TargetMode="External" Id="Red071c0063f74ba0" /><Relationship Type="http://schemas.openxmlformats.org/officeDocument/2006/relationships/hyperlink" Target="https://meteor.aihw.gov.au/content/402699" TargetMode="External" Id="R657391f334cd4076" /><Relationship Type="http://schemas.openxmlformats.org/officeDocument/2006/relationships/hyperlink" Target="https://meteor.aihw.gov.au/content/426458" TargetMode="External" Id="R494fac9c1f124c65" /><Relationship Type="http://schemas.openxmlformats.org/officeDocument/2006/relationships/hyperlink" Target="https://meteor.aihw.gov.au/content/402699" TargetMode="External" Id="Raf81567a74ff4478" /><Relationship Type="http://schemas.openxmlformats.org/officeDocument/2006/relationships/hyperlink" Target="http://www.federalfinancialrelations.gov.au/content/npa/healthcare/national-agreement.pdf" TargetMode="External" Id="Rd7d156440cac4ba0" /><Relationship Type="http://schemas.openxmlformats.org/officeDocument/2006/relationships/hyperlink" Target="https://meteor.aihw.gov.au/content/517690" TargetMode="External" Id="Rdaf6fa38c79e4b5b" /><Relationship Type="http://schemas.openxmlformats.org/officeDocument/2006/relationships/hyperlink" Target="https://meteor.aihw.gov.au/RegistrationAuthority/12" TargetMode="External" Id="R11ab1bbb919f4bdf" /><Relationship Type="http://schemas.openxmlformats.org/officeDocument/2006/relationships/hyperlink" Target="https://meteor.aihw.gov.au/content/598849" TargetMode="External" Id="R497442d6e953489d" /><Relationship Type="http://schemas.openxmlformats.org/officeDocument/2006/relationships/hyperlink" Target="https://meteor.aihw.gov.au/RegistrationAuthority/12" TargetMode="External" Id="R4bfd24ec5901422c" /><Relationship Type="http://schemas.openxmlformats.org/officeDocument/2006/relationships/hyperlink" Target="https://meteor.aihw.gov.au/content/559022" TargetMode="External" Id="R9c2b0ae5a5eb40d6" /><Relationship Type="http://schemas.openxmlformats.org/officeDocument/2006/relationships/hyperlink" Target="https://meteor.aihw.gov.au/RegistrationAuthority/12" TargetMode="External" Id="R3d7c9bb4ec8f424a" /></Relationships>
</file>

<file path=word/_rels/header1.xml.rels>&#65279;<?xml version="1.0" encoding="utf-8"?><Relationships xmlns="http://schemas.openxmlformats.org/package/2006/relationships"><Relationship Type="http://schemas.openxmlformats.org/officeDocument/2006/relationships/image" Target="/media/image.png" Id="R588c8850d16b4b29" /></Relationships>
</file>