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516d3df5874e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222a7948648e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ef8e02d5b94cc2">
              <w:r>
                <w:rPr>
                  <w:rStyle w:val="Hyperlink"/>
                </w:rPr>
                <w:t xml:space="preserve">National Healthcare Agreement (2014)</w:t>
              </w:r>
            </w:hyperlink>
          </w:p>
          <w:p>
            <w:pPr>
              <w:pStyle w:val="registration-status"/>
              <w:spacing w:before="0" w:after="0"/>
            </w:pPr>
            <w:hyperlink w:history="true" r:id="Rf1475ea354184ed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595e17bd98a4ce6">
              <w:r>
                <w:rPr>
                  <w:rStyle w:val="Hyperlink"/>
                </w:rPr>
                <w:t xml:space="preserve">National Healthcare Agreement (2016)</w:t>
              </w:r>
            </w:hyperlink>
          </w:p>
          <w:p>
            <w:pPr>
              <w:pStyle w:val="registration-status"/>
              <w:spacing w:before="0" w:after="0"/>
            </w:pPr>
            <w:hyperlink w:history="true" r:id="Rcf15c18e69a9435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34369c750d64d2b">
              <w:r>
                <w:rPr>
                  <w:rStyle w:val="Hyperlink"/>
                </w:rPr>
                <w:t xml:space="preserve">Aged Care</w:t>
              </w:r>
            </w:hyperlink>
          </w:p>
          <w:p>
            <w:pPr>
              <w:pStyle w:val="registration-status"/>
              <w:spacing w:before="0" w:after="0"/>
            </w:pPr>
            <w:hyperlink w:history="true" r:id="R014b6b30be3d4ad4">
              <w:r>
                <w:rPr>
                  <w:rStyle w:val="Hyperlink"/>
                  <w:color w:val="244061"/>
                </w:rPr>
                <w:t xml:space="preserve">Health</w:t>
              </w:r>
            </w:hyperlink>
            <w:r>
              <w:rPr>
                <w:rStyle w:val="row-content"/>
                <w:color w:val="244061"/>
              </w:rPr>
              <w:t xml:space="preserve">, Standard 07/07/2010</w:t>
            </w:r>
          </w:p>
          <w:p>
            <w:r>
              <w:br/>
            </w:r>
            <w:hyperlink w:history="true" r:id="R51f2105a2b0d49ea">
              <w:r>
                <w:rPr>
                  <w:rStyle w:val="Hyperlink"/>
                </w:rPr>
                <w:t xml:space="preserve">Hospital and Related Care</w:t>
              </w:r>
            </w:hyperlink>
          </w:p>
          <w:p>
            <w:pPr>
              <w:pStyle w:val="registration-status"/>
              <w:spacing w:before="0" w:after="0"/>
            </w:pPr>
            <w:hyperlink w:history="true" r:id="Rf2488a2798c84c9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11e62fcaef14119">
              <w:r>
                <w:rPr>
                  <w:rStyle w:val="Hyperlink"/>
                  <w:color w:val="244061"/>
                </w:rPr>
                <w:t xml:space="preserve">National Health Performance Authority (retired)</w:t>
              </w:r>
            </w:hyperlink>
            <w:r>
              <w:rPr>
                <w:rStyle w:val="row-content"/>
                <w:color w:val="244061"/>
              </w:rPr>
              <w:t xml:space="preserve">, Retired 01/07/2016</w:t>
            </w:r>
          </w:p>
          <w:p>
            <w:r>
              <w:br/>
            </w:r>
            <w:hyperlink w:history="true" r:id="R47b0d44cea574c7d">
              <w:r>
                <w:rPr>
                  <w:rStyle w:val="Hyperlink"/>
                </w:rPr>
                <w:t xml:space="preserve">Patient Experience</w:t>
              </w:r>
            </w:hyperlink>
          </w:p>
          <w:p>
            <w:pPr>
              <w:pStyle w:val="registration-status"/>
              <w:spacing w:before="0" w:after="0"/>
            </w:pPr>
            <w:hyperlink w:history="true" r:id="Reba475319b6344a1">
              <w:r>
                <w:rPr>
                  <w:rStyle w:val="Hyperlink"/>
                  <w:color w:val="244061"/>
                </w:rPr>
                <w:t xml:space="preserve">Health</w:t>
              </w:r>
            </w:hyperlink>
            <w:r>
              <w:rPr>
                <w:rStyle w:val="row-content"/>
                <w:color w:val="244061"/>
              </w:rPr>
              <w:t xml:space="preserve">, Standard 07/07/2010</w:t>
            </w:r>
          </w:p>
          <w:p>
            <w:r>
              <w:br/>
            </w:r>
            <w:hyperlink w:history="true" r:id="R4ba81991d50a405b">
              <w:r>
                <w:rPr>
                  <w:rStyle w:val="Hyperlink"/>
                </w:rPr>
                <w:t xml:space="preserve">Prevention</w:t>
              </w:r>
            </w:hyperlink>
          </w:p>
          <w:p>
            <w:pPr>
              <w:pStyle w:val="registration-status"/>
              <w:spacing w:before="0" w:after="0"/>
            </w:pPr>
            <w:hyperlink w:history="true" r:id="R0b57c23b25594ceb">
              <w:r>
                <w:rPr>
                  <w:rStyle w:val="Hyperlink"/>
                  <w:color w:val="244061"/>
                </w:rPr>
                <w:t xml:space="preserve">Health</w:t>
              </w:r>
            </w:hyperlink>
            <w:r>
              <w:rPr>
                <w:rStyle w:val="row-content"/>
                <w:color w:val="244061"/>
              </w:rPr>
              <w:t xml:space="preserve">, Standard 07/07/2010</w:t>
            </w:r>
          </w:p>
          <w:p>
            <w:r>
              <w:br/>
            </w:r>
            <w:hyperlink w:history="true" r:id="R74fd3757a8ad4cfa">
              <w:r>
                <w:rPr>
                  <w:rStyle w:val="Hyperlink"/>
                </w:rPr>
                <w:t xml:space="preserve">Primary and Community Health</w:t>
              </w:r>
            </w:hyperlink>
          </w:p>
          <w:p>
            <w:pPr>
              <w:pStyle w:val="registration-status"/>
              <w:spacing w:before="0" w:after="0"/>
            </w:pPr>
            <w:hyperlink w:history="true" r:id="R9ace4da9224b44a6">
              <w:r>
                <w:rPr>
                  <w:rStyle w:val="Hyperlink"/>
                  <w:color w:val="244061"/>
                </w:rPr>
                <w:t xml:space="preserve">Health</w:t>
              </w:r>
            </w:hyperlink>
            <w:r>
              <w:rPr>
                <w:rStyle w:val="row-content"/>
                <w:color w:val="244061"/>
              </w:rPr>
              <w:t xml:space="preserve">, Standard 07/07/2010</w:t>
            </w:r>
          </w:p>
          <w:p>
            <w:r>
              <w:br/>
            </w:r>
            <w:hyperlink w:history="true" r:id="Rb508d3ba81dc46c2">
              <w:r>
                <w:rPr>
                  <w:rStyle w:val="Hyperlink"/>
                </w:rPr>
                <w:t xml:space="preserve">Sustainability</w:t>
              </w:r>
            </w:hyperlink>
          </w:p>
          <w:p>
            <w:pPr>
              <w:pStyle w:val="registration-status"/>
              <w:spacing w:before="0" w:after="0"/>
            </w:pPr>
            <w:hyperlink w:history="true" r:id="Re9e8539227324f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25c2f3153d74c46">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1efe8b7daff54104">
              <w:r>
                <w:rPr>
                  <w:rStyle w:val="Hyperlink"/>
                  <w:color w:val="244061"/>
                </w:rPr>
                <w:t xml:space="preserve">Health</w:t>
              </w:r>
            </w:hyperlink>
            <w:r>
              <w:rPr>
                <w:rStyle w:val="row-content"/>
                <w:color w:val="244061"/>
              </w:rPr>
              <w:t xml:space="preserve">, Superseded 08/07/2016</w:t>
            </w:r>
          </w:p>
          <w:p>
            <w:r>
              <w:br/>
            </w:r>
            <w:hyperlink w:history="true" r:id="R744fa085f0f94df6">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31a503defb054bb3">
              <w:r>
                <w:rPr>
                  <w:rStyle w:val="Hyperlink"/>
                  <w:color w:val="244061"/>
                </w:rPr>
                <w:t xml:space="preserve">Health</w:t>
              </w:r>
            </w:hyperlink>
            <w:r>
              <w:rPr>
                <w:rStyle w:val="row-content"/>
                <w:color w:val="244061"/>
              </w:rPr>
              <w:t xml:space="preserve">, Superseded 08/07/2016</w:t>
            </w:r>
          </w:p>
          <w:p>
            <w:r>
              <w:br/>
            </w:r>
            <w:hyperlink w:history="true" r:id="R70690d5e1af34494">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efdd9b7f88b54dbb">
              <w:r>
                <w:rPr>
                  <w:rStyle w:val="Hyperlink"/>
                  <w:color w:val="244061"/>
                </w:rPr>
                <w:t xml:space="preserve">Health</w:t>
              </w:r>
            </w:hyperlink>
            <w:r>
              <w:rPr>
                <w:rStyle w:val="row-content"/>
                <w:color w:val="244061"/>
              </w:rPr>
              <w:t xml:space="preserve">, Superseded 08/07/2016</w:t>
            </w:r>
          </w:p>
          <w:p>
            <w:r>
              <w:br/>
            </w:r>
            <w:hyperlink w:history="true" r:id="R3c24bc7499ed4fd9">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90f1a5bea91d480e">
              <w:r>
                <w:rPr>
                  <w:rStyle w:val="Hyperlink"/>
                  <w:color w:val="244061"/>
                </w:rPr>
                <w:t xml:space="preserve">Health</w:t>
              </w:r>
            </w:hyperlink>
            <w:r>
              <w:rPr>
                <w:rStyle w:val="row-content"/>
                <w:color w:val="244061"/>
              </w:rPr>
              <w:t xml:space="preserve">, Superseded 08/07/2016</w:t>
            </w:r>
          </w:p>
          <w:p>
            <w:r>
              <w:br/>
            </w:r>
            <w:hyperlink w:history="true" r:id="R4f09cfcfa5764227">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ac1865637b0c4fdf">
              <w:r>
                <w:rPr>
                  <w:rStyle w:val="Hyperlink"/>
                  <w:color w:val="244061"/>
                </w:rPr>
                <w:t xml:space="preserve">Health</w:t>
              </w:r>
            </w:hyperlink>
            <w:r>
              <w:rPr>
                <w:rStyle w:val="row-content"/>
                <w:color w:val="244061"/>
              </w:rPr>
              <w:t xml:space="preserve">, Superseded 08/07/2016</w:t>
            </w:r>
          </w:p>
          <w:p>
            <w:r>
              <w:br/>
            </w:r>
            <w:hyperlink w:history="true" r:id="Re21947d94cf642a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96fcfa11bb9d43d7">
              <w:r>
                <w:rPr>
                  <w:rStyle w:val="Hyperlink"/>
                  <w:color w:val="244061"/>
                </w:rPr>
                <w:t xml:space="preserve">Health</w:t>
              </w:r>
            </w:hyperlink>
            <w:r>
              <w:rPr>
                <w:rStyle w:val="row-content"/>
                <w:color w:val="244061"/>
              </w:rPr>
              <w:t xml:space="preserve">, Superseded 08/07/2016</w:t>
            </w:r>
          </w:p>
          <w:p>
            <w:r>
              <w:br/>
            </w:r>
            <w:hyperlink w:history="true" r:id="R07f94f7d939a477a">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pStyle w:val="registration-status"/>
              <w:spacing w:before="0" w:after="0"/>
            </w:pPr>
            <w:hyperlink w:history="true" r:id="R5e0deeaf2527446b">
              <w:r>
                <w:rPr>
                  <w:rStyle w:val="Hyperlink"/>
                  <w:color w:val="244061"/>
                </w:rPr>
                <w:t xml:space="preserve">Health</w:t>
              </w:r>
            </w:hyperlink>
            <w:r>
              <w:rPr>
                <w:rStyle w:val="row-content"/>
                <w:color w:val="244061"/>
              </w:rPr>
              <w:t xml:space="preserve">, Superseded 08/07/2016</w:t>
            </w:r>
          </w:p>
          <w:p>
            <w:r>
              <w:br/>
            </w:r>
            <w:hyperlink w:history="true" r:id="R10ea687e6582497d">
              <w:r>
                <w:rPr>
                  <w:rStyle w:val="Hyperlink"/>
                </w:rPr>
                <w:t xml:space="preserve">National Healthcare Agreement: PI 01-Proportion of babies born of low birth weight, 2015</w:t>
              </w:r>
            </w:hyperlink>
          </w:p>
          <w:p>
            <w:pPr>
              <w:pStyle w:val="registration-status"/>
              <w:spacing w:before="0" w:after="0"/>
            </w:pPr>
            <w:hyperlink w:history="true" r:id="R962e234552604ab6">
              <w:r>
                <w:rPr>
                  <w:rStyle w:val="Hyperlink"/>
                  <w:color w:val="244061"/>
                </w:rPr>
                <w:t xml:space="preserve">Health</w:t>
              </w:r>
            </w:hyperlink>
            <w:r>
              <w:rPr>
                <w:rStyle w:val="row-content"/>
                <w:color w:val="244061"/>
              </w:rPr>
              <w:t xml:space="preserve">, Superseded 08/07/2016</w:t>
            </w:r>
          </w:p>
          <w:p>
            <w:r>
              <w:br/>
            </w:r>
            <w:hyperlink w:history="true" r:id="Raff2ad0ec86441fb">
              <w:r>
                <w:rPr>
                  <w:rStyle w:val="Hyperlink"/>
                </w:rPr>
                <w:t xml:space="preserve">National Healthcare Agreement: PI 02-Incidence of selected cancers, 2015</w:t>
              </w:r>
            </w:hyperlink>
          </w:p>
          <w:p>
            <w:pPr>
              <w:pStyle w:val="registration-status"/>
              <w:spacing w:before="0" w:after="0"/>
            </w:pPr>
            <w:hyperlink w:history="true" r:id="Reee1a03f930c41d9">
              <w:r>
                <w:rPr>
                  <w:rStyle w:val="Hyperlink"/>
                  <w:color w:val="244061"/>
                </w:rPr>
                <w:t xml:space="preserve">Health</w:t>
              </w:r>
            </w:hyperlink>
            <w:r>
              <w:rPr>
                <w:rStyle w:val="row-content"/>
                <w:color w:val="244061"/>
              </w:rPr>
              <w:t xml:space="preserve">, Superseded 08/07/2016</w:t>
            </w:r>
          </w:p>
          <w:p>
            <w:r>
              <w:br/>
            </w:r>
            <w:hyperlink w:history="true" r:id="R42afb65e53484d27">
              <w:r>
                <w:rPr>
                  <w:rStyle w:val="Hyperlink"/>
                </w:rPr>
                <w:t xml:space="preserve">National Healthcare Agreement: PI 03-Prevalence of overweight and obesity, 2015</w:t>
              </w:r>
            </w:hyperlink>
          </w:p>
          <w:p>
            <w:pPr>
              <w:pStyle w:val="registration-status"/>
              <w:spacing w:before="0" w:after="0"/>
            </w:pPr>
            <w:hyperlink w:history="true" r:id="R39d37e3b4c324472">
              <w:r>
                <w:rPr>
                  <w:rStyle w:val="Hyperlink"/>
                  <w:color w:val="244061"/>
                </w:rPr>
                <w:t xml:space="preserve">Health</w:t>
              </w:r>
            </w:hyperlink>
            <w:r>
              <w:rPr>
                <w:rStyle w:val="row-content"/>
                <w:color w:val="244061"/>
              </w:rPr>
              <w:t xml:space="preserve">, Superseded 08/07/2016</w:t>
            </w:r>
          </w:p>
          <w:p>
            <w:r>
              <w:br/>
            </w:r>
            <w:hyperlink w:history="true" r:id="R9b000ba9fabb4ba5">
              <w:r>
                <w:rPr>
                  <w:rStyle w:val="Hyperlink"/>
                </w:rPr>
                <w:t xml:space="preserve">National Healthcare Agreement: PI 04-Rates of current daily smokers, 2015</w:t>
              </w:r>
            </w:hyperlink>
          </w:p>
          <w:p>
            <w:pPr>
              <w:pStyle w:val="registration-status"/>
              <w:spacing w:before="0" w:after="0"/>
            </w:pPr>
            <w:hyperlink w:history="true" r:id="R4e5b2a035c564fa2">
              <w:r>
                <w:rPr>
                  <w:rStyle w:val="Hyperlink"/>
                  <w:color w:val="244061"/>
                </w:rPr>
                <w:t xml:space="preserve">Health</w:t>
              </w:r>
            </w:hyperlink>
            <w:r>
              <w:rPr>
                <w:rStyle w:val="row-content"/>
                <w:color w:val="244061"/>
              </w:rPr>
              <w:t xml:space="preserve">, Superseded 08/07/2016</w:t>
            </w:r>
          </w:p>
          <w:p>
            <w:r>
              <w:br/>
            </w:r>
            <w:hyperlink w:history="true" r:id="R447b073eaba44e4b">
              <w:r>
                <w:rPr>
                  <w:rStyle w:val="Hyperlink"/>
                </w:rPr>
                <w:t xml:space="preserve">National Healthcare Agreement: PI 05-Levels of risky alcohol consumption, 2015</w:t>
              </w:r>
            </w:hyperlink>
          </w:p>
          <w:p>
            <w:pPr>
              <w:pStyle w:val="registration-status"/>
              <w:spacing w:before="0" w:after="0"/>
            </w:pPr>
            <w:hyperlink w:history="true" r:id="R1d3e00093d0f4487">
              <w:r>
                <w:rPr>
                  <w:rStyle w:val="Hyperlink"/>
                  <w:color w:val="244061"/>
                </w:rPr>
                <w:t xml:space="preserve">Health</w:t>
              </w:r>
            </w:hyperlink>
            <w:r>
              <w:rPr>
                <w:rStyle w:val="row-content"/>
                <w:color w:val="244061"/>
              </w:rPr>
              <w:t xml:space="preserve">, Superseded 08/07/2016</w:t>
            </w:r>
          </w:p>
          <w:p>
            <w:r>
              <w:br/>
            </w:r>
            <w:hyperlink w:history="true" r:id="R71c1b24381574103">
              <w:r>
                <w:rPr>
                  <w:rStyle w:val="Hyperlink"/>
                </w:rPr>
                <w:t xml:space="preserve">National Healthcare Agreement: PI 06-Life expectancy, 2015</w:t>
              </w:r>
            </w:hyperlink>
          </w:p>
          <w:p>
            <w:pPr>
              <w:pStyle w:val="registration-status"/>
              <w:spacing w:before="0" w:after="0"/>
            </w:pPr>
            <w:hyperlink w:history="true" r:id="R5f2dd54ae7d840ea">
              <w:r>
                <w:rPr>
                  <w:rStyle w:val="Hyperlink"/>
                  <w:color w:val="244061"/>
                </w:rPr>
                <w:t xml:space="preserve">Health</w:t>
              </w:r>
            </w:hyperlink>
            <w:r>
              <w:rPr>
                <w:rStyle w:val="row-content"/>
                <w:color w:val="244061"/>
              </w:rPr>
              <w:t xml:space="preserve">, Superseded 08/07/2016</w:t>
            </w:r>
          </w:p>
          <w:p>
            <w:r>
              <w:br/>
            </w:r>
            <w:hyperlink w:history="true" r:id="R8d54af595de245cd">
              <w:r>
                <w:rPr>
                  <w:rStyle w:val="Hyperlink"/>
                </w:rPr>
                <w:t xml:space="preserve">National Healthcare Agreement: PI 07-Infant and young child mortality rate, 2015</w:t>
              </w:r>
            </w:hyperlink>
          </w:p>
          <w:p>
            <w:pPr>
              <w:pStyle w:val="registration-status"/>
              <w:spacing w:before="0" w:after="0"/>
            </w:pPr>
            <w:hyperlink w:history="true" r:id="R94190141617845ee">
              <w:r>
                <w:rPr>
                  <w:rStyle w:val="Hyperlink"/>
                  <w:color w:val="244061"/>
                </w:rPr>
                <w:t xml:space="preserve">Health</w:t>
              </w:r>
            </w:hyperlink>
            <w:r>
              <w:rPr>
                <w:rStyle w:val="row-content"/>
                <w:color w:val="244061"/>
              </w:rPr>
              <w:t xml:space="preserve">, Superseded 08/07/2016</w:t>
            </w:r>
          </w:p>
          <w:p>
            <w:r>
              <w:br/>
            </w:r>
            <w:hyperlink w:history="true" r:id="R95e2499f2a22491a">
              <w:r>
                <w:rPr>
                  <w:rStyle w:val="Hyperlink"/>
                </w:rPr>
                <w:t xml:space="preserve">National Healthcare Agreement: PI 08-Major causes of death, 2015</w:t>
              </w:r>
            </w:hyperlink>
          </w:p>
          <w:p>
            <w:pPr>
              <w:pStyle w:val="registration-status"/>
              <w:spacing w:before="0" w:after="0"/>
            </w:pPr>
            <w:hyperlink w:history="true" r:id="Rea84a02f8c0f4e7d">
              <w:r>
                <w:rPr>
                  <w:rStyle w:val="Hyperlink"/>
                  <w:color w:val="244061"/>
                </w:rPr>
                <w:t xml:space="preserve">Health</w:t>
              </w:r>
            </w:hyperlink>
            <w:r>
              <w:rPr>
                <w:rStyle w:val="row-content"/>
                <w:color w:val="244061"/>
              </w:rPr>
              <w:t xml:space="preserve">, Superseded 08/07/2016</w:t>
            </w:r>
          </w:p>
          <w:p>
            <w:r>
              <w:br/>
            </w:r>
            <w:hyperlink w:history="true" r:id="Ra568ac65fe1c48d5">
              <w:r>
                <w:rPr>
                  <w:rStyle w:val="Hyperlink"/>
                </w:rPr>
                <w:t xml:space="preserve">National Healthcare Agreement: PI 09-Incidence of heart attacks (acute coronary events), 2015</w:t>
              </w:r>
            </w:hyperlink>
          </w:p>
          <w:p>
            <w:pPr>
              <w:pStyle w:val="registration-status"/>
              <w:spacing w:before="0" w:after="0"/>
            </w:pPr>
            <w:hyperlink w:history="true" r:id="Rd9284f86062f4274">
              <w:r>
                <w:rPr>
                  <w:rStyle w:val="Hyperlink"/>
                  <w:color w:val="244061"/>
                </w:rPr>
                <w:t xml:space="preserve">Health</w:t>
              </w:r>
            </w:hyperlink>
            <w:r>
              <w:rPr>
                <w:rStyle w:val="row-content"/>
                <w:color w:val="244061"/>
              </w:rPr>
              <w:t xml:space="preserve">, Superseded 08/07/2016</w:t>
            </w:r>
          </w:p>
          <w:p>
            <w:r>
              <w:br/>
            </w:r>
            <w:hyperlink w:history="true" r:id="R21b7730d1dbc4f41">
              <w:r>
                <w:rPr>
                  <w:rStyle w:val="Hyperlink"/>
                </w:rPr>
                <w:t xml:space="preserve">National Healthcare Agreement: PI 10-Prevalence of Type 2 diabetes, 2015</w:t>
              </w:r>
            </w:hyperlink>
          </w:p>
          <w:p>
            <w:pPr>
              <w:pStyle w:val="registration-status"/>
              <w:spacing w:before="0" w:after="0"/>
            </w:pPr>
            <w:hyperlink w:history="true" r:id="Rdf1f946a81e34f0c">
              <w:r>
                <w:rPr>
                  <w:rStyle w:val="Hyperlink"/>
                  <w:color w:val="244061"/>
                </w:rPr>
                <w:t xml:space="preserve">Health</w:t>
              </w:r>
            </w:hyperlink>
            <w:r>
              <w:rPr>
                <w:rStyle w:val="row-content"/>
                <w:color w:val="244061"/>
              </w:rPr>
              <w:t xml:space="preserve">, Superseded 08/07/2016</w:t>
            </w:r>
          </w:p>
          <w:p>
            <w:r>
              <w:br/>
            </w:r>
            <w:hyperlink w:history="true" r:id="R96ca9bb82d334d99">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bcc75ffb5a0c4757">
              <w:r>
                <w:rPr>
                  <w:rStyle w:val="Hyperlink"/>
                  <w:color w:val="244061"/>
                </w:rPr>
                <w:t xml:space="preserve">Health</w:t>
              </w:r>
            </w:hyperlink>
            <w:r>
              <w:rPr>
                <w:rStyle w:val="row-content"/>
                <w:color w:val="244061"/>
              </w:rPr>
              <w:t xml:space="preserve">, Superseded 08/07/2016</w:t>
            </w:r>
          </w:p>
          <w:p>
            <w:r>
              <w:br/>
            </w:r>
            <w:hyperlink w:history="true" r:id="R35b9bddc4371493e">
              <w:r>
                <w:rPr>
                  <w:rStyle w:val="Hyperlink"/>
                </w:rPr>
                <w:t xml:space="preserve">National Healthcare Agreement: PI 12-Waiting times for GPs, 2015</w:t>
              </w:r>
            </w:hyperlink>
          </w:p>
          <w:p>
            <w:pPr>
              <w:pStyle w:val="registration-status"/>
              <w:spacing w:before="0" w:after="0"/>
            </w:pPr>
            <w:hyperlink w:history="true" r:id="R9662c4fec5184b41">
              <w:r>
                <w:rPr>
                  <w:rStyle w:val="Hyperlink"/>
                  <w:color w:val="244061"/>
                </w:rPr>
                <w:t xml:space="preserve">Health</w:t>
              </w:r>
            </w:hyperlink>
            <w:r>
              <w:rPr>
                <w:rStyle w:val="row-content"/>
                <w:color w:val="244061"/>
              </w:rPr>
              <w:t xml:space="preserve">, Superseded 08/07/2016</w:t>
            </w:r>
          </w:p>
          <w:p>
            <w:r>
              <w:br/>
            </w:r>
            <w:hyperlink w:history="true" r:id="R539a55cdb70c4629">
              <w:r>
                <w:rPr>
                  <w:rStyle w:val="Hyperlink"/>
                </w:rPr>
                <w:t xml:space="preserve">National Healthcare Agreement: PI 13-Waiting times for public dentistry, 2015</w:t>
              </w:r>
            </w:hyperlink>
          </w:p>
          <w:p>
            <w:pPr>
              <w:pStyle w:val="registration-status"/>
              <w:spacing w:before="0" w:after="0"/>
            </w:pPr>
            <w:hyperlink w:history="true" r:id="R7be6387e15154657">
              <w:r>
                <w:rPr>
                  <w:rStyle w:val="Hyperlink"/>
                  <w:color w:val="244061"/>
                </w:rPr>
                <w:t xml:space="preserve">Health</w:t>
              </w:r>
            </w:hyperlink>
            <w:r>
              <w:rPr>
                <w:rStyle w:val="row-content"/>
                <w:color w:val="244061"/>
              </w:rPr>
              <w:t xml:space="preserve">, Superseded 08/07/2016</w:t>
            </w:r>
          </w:p>
          <w:p>
            <w:r>
              <w:br/>
            </w:r>
            <w:hyperlink w:history="true" r:id="R37ff22d3de514521">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21c2834ff2e640df">
              <w:r>
                <w:rPr>
                  <w:rStyle w:val="Hyperlink"/>
                  <w:color w:val="244061"/>
                </w:rPr>
                <w:t xml:space="preserve">Health</w:t>
              </w:r>
            </w:hyperlink>
            <w:r>
              <w:rPr>
                <w:rStyle w:val="row-content"/>
                <w:color w:val="244061"/>
              </w:rPr>
              <w:t xml:space="preserve">, Superseded 08/07/2016</w:t>
            </w:r>
          </w:p>
          <w:p>
            <w:r>
              <w:br/>
            </w:r>
            <w:hyperlink w:history="true" r:id="R45436d9ef93944ab">
              <w:r>
                <w:rPr>
                  <w:rStyle w:val="Hyperlink"/>
                </w:rPr>
                <w:t xml:space="preserve">National Healthcare Agreement: PI 15-Effective management of diabetes, 2015</w:t>
              </w:r>
            </w:hyperlink>
          </w:p>
          <w:p>
            <w:pPr>
              <w:pStyle w:val="registration-status"/>
              <w:spacing w:before="0" w:after="0"/>
            </w:pPr>
            <w:hyperlink w:history="true" r:id="R792d2df734274567">
              <w:r>
                <w:rPr>
                  <w:rStyle w:val="Hyperlink"/>
                  <w:color w:val="244061"/>
                </w:rPr>
                <w:t xml:space="preserve">Health</w:t>
              </w:r>
            </w:hyperlink>
            <w:r>
              <w:rPr>
                <w:rStyle w:val="row-content"/>
                <w:color w:val="244061"/>
              </w:rPr>
              <w:t xml:space="preserve">, Superseded 08/07/2016</w:t>
            </w:r>
          </w:p>
          <w:p>
            <w:r>
              <w:br/>
            </w:r>
            <w:hyperlink w:history="true" r:id="R7bd6ccbc9d134c51">
              <w:r>
                <w:rPr>
                  <w:rStyle w:val="Hyperlink"/>
                </w:rPr>
                <w:t xml:space="preserve">National Healthcare Agreement: PI 16-Potentially avoidable deaths, 2015</w:t>
              </w:r>
            </w:hyperlink>
          </w:p>
          <w:p>
            <w:pPr>
              <w:pStyle w:val="registration-status"/>
              <w:spacing w:before="0" w:after="0"/>
            </w:pPr>
            <w:hyperlink w:history="true" r:id="R9ce31d718b934da5">
              <w:r>
                <w:rPr>
                  <w:rStyle w:val="Hyperlink"/>
                  <w:color w:val="244061"/>
                </w:rPr>
                <w:t xml:space="preserve">Health</w:t>
              </w:r>
            </w:hyperlink>
            <w:r>
              <w:rPr>
                <w:rStyle w:val="row-content"/>
                <w:color w:val="244061"/>
              </w:rPr>
              <w:t xml:space="preserve">, Superseded 08/07/2016</w:t>
            </w:r>
          </w:p>
          <w:p>
            <w:r>
              <w:br/>
            </w:r>
            <w:hyperlink w:history="true" r:id="Ra09755b93eef4fa3">
              <w:r>
                <w:rPr>
                  <w:rStyle w:val="Hyperlink"/>
                </w:rPr>
                <w:t xml:space="preserve">National Healthcare Agreement: PI 17-Treatment rates for mental illness, 2015</w:t>
              </w:r>
            </w:hyperlink>
          </w:p>
          <w:p>
            <w:pPr>
              <w:pStyle w:val="registration-status"/>
              <w:spacing w:before="0" w:after="0"/>
            </w:pPr>
            <w:hyperlink w:history="true" r:id="R683e4df5f5d7402c">
              <w:r>
                <w:rPr>
                  <w:rStyle w:val="Hyperlink"/>
                  <w:color w:val="244061"/>
                </w:rPr>
                <w:t xml:space="preserve">Health</w:t>
              </w:r>
            </w:hyperlink>
            <w:r>
              <w:rPr>
                <w:rStyle w:val="row-content"/>
                <w:color w:val="244061"/>
              </w:rPr>
              <w:t xml:space="preserve">, Superseded 08/07/2016</w:t>
            </w:r>
          </w:p>
          <w:p>
            <w:r>
              <w:br/>
            </w:r>
            <w:hyperlink w:history="true" r:id="R6dfd2385a8804830">
              <w:r>
                <w:rPr>
                  <w:rStyle w:val="Hyperlink"/>
                </w:rPr>
                <w:t xml:space="preserve">National Healthcare Agreement: PI 18-Selected potentially preventable hospitalisations, 2015</w:t>
              </w:r>
            </w:hyperlink>
          </w:p>
          <w:p>
            <w:pPr>
              <w:pStyle w:val="registration-status"/>
              <w:spacing w:before="0" w:after="0"/>
            </w:pPr>
            <w:hyperlink w:history="true" r:id="R7c400d29ccfa42d1">
              <w:r>
                <w:rPr>
                  <w:rStyle w:val="Hyperlink"/>
                  <w:color w:val="244061"/>
                </w:rPr>
                <w:t xml:space="preserve">Health</w:t>
              </w:r>
            </w:hyperlink>
            <w:r>
              <w:rPr>
                <w:rStyle w:val="row-content"/>
                <w:color w:val="244061"/>
              </w:rPr>
              <w:t xml:space="preserve">, Superseded 08/07/2016</w:t>
            </w:r>
          </w:p>
          <w:p>
            <w:r>
              <w:br/>
            </w:r>
            <w:hyperlink w:history="true" r:id="Rb2b67cabc0ba4489">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fa445dc184344b9d">
              <w:r>
                <w:rPr>
                  <w:rStyle w:val="Hyperlink"/>
                  <w:color w:val="244061"/>
                </w:rPr>
                <w:t xml:space="preserve">Health</w:t>
              </w:r>
            </w:hyperlink>
            <w:r>
              <w:rPr>
                <w:rStyle w:val="row-content"/>
                <w:color w:val="244061"/>
              </w:rPr>
              <w:t xml:space="preserve">, Superseded 08/07/2016</w:t>
            </w:r>
          </w:p>
          <w:p>
            <w:r>
              <w:br/>
            </w:r>
            <w:hyperlink w:history="true" r:id="Rd7cb48cafd864353">
              <w:r>
                <w:rPr>
                  <w:rStyle w:val="Hyperlink"/>
                </w:rPr>
                <w:t xml:space="preserve">National Healthcare Agreement: PI 20a-Waiting times for elective surgery: waiting times in days, 2015</w:t>
              </w:r>
            </w:hyperlink>
          </w:p>
          <w:p>
            <w:pPr>
              <w:pStyle w:val="registration-status"/>
              <w:spacing w:before="0" w:after="0"/>
            </w:pPr>
            <w:hyperlink w:history="true" r:id="R797f08da41b44f00">
              <w:r>
                <w:rPr>
                  <w:rStyle w:val="Hyperlink"/>
                  <w:color w:val="244061"/>
                </w:rPr>
                <w:t xml:space="preserve">Health</w:t>
              </w:r>
            </w:hyperlink>
            <w:r>
              <w:rPr>
                <w:rStyle w:val="row-content"/>
                <w:color w:val="244061"/>
              </w:rPr>
              <w:t xml:space="preserve">, Superseded 08/07/2016</w:t>
            </w:r>
          </w:p>
          <w:p>
            <w:r>
              <w:br/>
            </w:r>
            <w:hyperlink w:history="true" r:id="R50177776467042cb">
              <w:r>
                <w:rPr>
                  <w:rStyle w:val="Hyperlink"/>
                </w:rPr>
                <w:t xml:space="preserve">National Healthcare Agreement: PI 20b-Waiting times for elective surgery: proportion seen on time, 2015</w:t>
              </w:r>
            </w:hyperlink>
          </w:p>
          <w:p>
            <w:pPr>
              <w:pStyle w:val="registration-status"/>
              <w:spacing w:before="0" w:after="0"/>
            </w:pPr>
            <w:hyperlink w:history="true" r:id="R8121db07f1274515">
              <w:r>
                <w:rPr>
                  <w:rStyle w:val="Hyperlink"/>
                  <w:color w:val="244061"/>
                </w:rPr>
                <w:t xml:space="preserve">Health</w:t>
              </w:r>
            </w:hyperlink>
            <w:r>
              <w:rPr>
                <w:rStyle w:val="row-content"/>
                <w:color w:val="244061"/>
              </w:rPr>
              <w:t xml:space="preserve">, Superseded 08/07/2016</w:t>
            </w:r>
          </w:p>
          <w:p>
            <w:r>
              <w:br/>
            </w:r>
            <w:hyperlink w:history="true" r:id="Rb66b2b8d779b4389">
              <w:r>
                <w:rPr>
                  <w:rStyle w:val="Hyperlink"/>
                </w:rPr>
                <w:t xml:space="preserve">National Healthcare Agreement: PI 21a-Waiting times for emergency hospital care: Proportion seen on time, 2015</w:t>
              </w:r>
            </w:hyperlink>
          </w:p>
          <w:p>
            <w:pPr>
              <w:pStyle w:val="registration-status"/>
              <w:spacing w:before="0" w:after="0"/>
            </w:pPr>
            <w:hyperlink w:history="true" r:id="Rc078722cf9254a7f">
              <w:r>
                <w:rPr>
                  <w:rStyle w:val="Hyperlink"/>
                  <w:color w:val="244061"/>
                </w:rPr>
                <w:t xml:space="preserve">Health</w:t>
              </w:r>
            </w:hyperlink>
            <w:r>
              <w:rPr>
                <w:rStyle w:val="row-content"/>
                <w:color w:val="244061"/>
              </w:rPr>
              <w:t xml:space="preserve">, Superseded 08/07/2016</w:t>
            </w:r>
          </w:p>
          <w:p>
            <w:r>
              <w:br/>
            </w:r>
            <w:hyperlink w:history="true" r:id="Rf4510b5ec8bc4bc1">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fa08a446b34740cf">
              <w:r>
                <w:rPr>
                  <w:rStyle w:val="Hyperlink"/>
                  <w:color w:val="244061"/>
                </w:rPr>
                <w:t xml:space="preserve">Health</w:t>
              </w:r>
            </w:hyperlink>
            <w:r>
              <w:rPr>
                <w:rStyle w:val="row-content"/>
                <w:color w:val="244061"/>
              </w:rPr>
              <w:t xml:space="preserve">, Superseded 08/07/2016</w:t>
            </w:r>
          </w:p>
          <w:p>
            <w:r>
              <w:br/>
            </w:r>
            <w:hyperlink w:history="true" r:id="Ra764fcdfc95a40f5">
              <w:r>
                <w:rPr>
                  <w:rStyle w:val="Hyperlink"/>
                </w:rPr>
                <w:t xml:space="preserve">National Healthcare Agreement: PI 22-Healthcare associated infections, 2015</w:t>
              </w:r>
            </w:hyperlink>
          </w:p>
          <w:p>
            <w:pPr>
              <w:pStyle w:val="registration-status"/>
              <w:spacing w:before="0" w:after="0"/>
            </w:pPr>
            <w:hyperlink w:history="true" r:id="R36d67a86bd6046ca">
              <w:r>
                <w:rPr>
                  <w:rStyle w:val="Hyperlink"/>
                  <w:color w:val="244061"/>
                </w:rPr>
                <w:t xml:space="preserve">Health</w:t>
              </w:r>
            </w:hyperlink>
            <w:r>
              <w:rPr>
                <w:rStyle w:val="row-content"/>
                <w:color w:val="244061"/>
              </w:rPr>
              <w:t xml:space="preserve">, Superseded 08/07/2016</w:t>
            </w:r>
          </w:p>
          <w:p>
            <w:r>
              <w:br/>
            </w:r>
            <w:hyperlink w:history="true" r:id="R1de4e1b625db4271">
              <w:r>
                <w:rPr>
                  <w:rStyle w:val="Hyperlink"/>
                </w:rPr>
                <w:t xml:space="preserve">National Healthcare Agreement: PI 23-Unplanned hospital readmission rates, 2015</w:t>
              </w:r>
            </w:hyperlink>
          </w:p>
          <w:p>
            <w:pPr>
              <w:pStyle w:val="registration-status"/>
              <w:spacing w:before="0" w:after="0"/>
            </w:pPr>
            <w:hyperlink w:history="true" r:id="R8a036ee3b0184e4a">
              <w:r>
                <w:rPr>
                  <w:rStyle w:val="Hyperlink"/>
                  <w:color w:val="244061"/>
                </w:rPr>
                <w:t xml:space="preserve">Health</w:t>
              </w:r>
            </w:hyperlink>
            <w:r>
              <w:rPr>
                <w:rStyle w:val="row-content"/>
                <w:color w:val="244061"/>
              </w:rPr>
              <w:t xml:space="preserve">, Superseded 08/07/2016</w:t>
            </w:r>
          </w:p>
          <w:p>
            <w:r>
              <w:br/>
            </w:r>
            <w:hyperlink w:history="true" r:id="R2e3ceefb5b594503">
              <w:r>
                <w:rPr>
                  <w:rStyle w:val="Hyperlink"/>
                </w:rPr>
                <w:t xml:space="preserve">National Healthcare Agreement: PI 24-Survival of people diagnosed with notifiable cancers, 2015</w:t>
              </w:r>
            </w:hyperlink>
          </w:p>
          <w:p>
            <w:pPr>
              <w:pStyle w:val="registration-status"/>
              <w:spacing w:before="0" w:after="0"/>
            </w:pPr>
            <w:hyperlink w:history="true" r:id="Rb987bb181a464a79">
              <w:r>
                <w:rPr>
                  <w:rStyle w:val="Hyperlink"/>
                  <w:color w:val="244061"/>
                </w:rPr>
                <w:t xml:space="preserve">Health</w:t>
              </w:r>
            </w:hyperlink>
            <w:r>
              <w:rPr>
                <w:rStyle w:val="row-content"/>
                <w:color w:val="244061"/>
              </w:rPr>
              <w:t xml:space="preserve">, Superseded 08/07/2016</w:t>
            </w:r>
          </w:p>
          <w:p>
            <w:r>
              <w:br/>
            </w:r>
            <w:hyperlink w:history="true" r:id="Reeac59eb85cf4138">
              <w:r>
                <w:rPr>
                  <w:rStyle w:val="Hyperlink"/>
                </w:rPr>
                <w:t xml:space="preserve">National Healthcare Agreement: PI 25-Rate of community follow up within first seven days of discharge from a psychiatric admission, 2015</w:t>
              </w:r>
            </w:hyperlink>
          </w:p>
          <w:p>
            <w:pPr>
              <w:pStyle w:val="registration-status"/>
              <w:spacing w:before="0" w:after="0"/>
            </w:pPr>
            <w:hyperlink w:history="true" r:id="R228ffaedf7904e30">
              <w:r>
                <w:rPr>
                  <w:rStyle w:val="Hyperlink"/>
                  <w:color w:val="244061"/>
                </w:rPr>
                <w:t xml:space="preserve">Health</w:t>
              </w:r>
            </w:hyperlink>
            <w:r>
              <w:rPr>
                <w:rStyle w:val="row-content"/>
                <w:color w:val="244061"/>
              </w:rPr>
              <w:t xml:space="preserve">, Superseded 08/07/2016</w:t>
            </w:r>
          </w:p>
          <w:p>
            <w:r>
              <w:br/>
            </w:r>
            <w:hyperlink w:history="true" r:id="R292b5201584d4c6d">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84047e3213e44153">
              <w:r>
                <w:rPr>
                  <w:rStyle w:val="Hyperlink"/>
                  <w:color w:val="244061"/>
                </w:rPr>
                <w:t xml:space="preserve">Health</w:t>
              </w:r>
            </w:hyperlink>
            <w:r>
              <w:rPr>
                <w:rStyle w:val="row-content"/>
                <w:color w:val="244061"/>
              </w:rPr>
              <w:t xml:space="preserve">, Superseded 08/07/2016</w:t>
            </w:r>
          </w:p>
          <w:p>
            <w:r>
              <w:br/>
            </w:r>
            <w:hyperlink w:history="true" r:id="R04c83edcc1bb41bf">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ae309f353b0a45cc">
              <w:r>
                <w:rPr>
                  <w:rStyle w:val="Hyperlink"/>
                  <w:color w:val="244061"/>
                </w:rPr>
                <w:t xml:space="preserve">Health</w:t>
              </w:r>
            </w:hyperlink>
            <w:r>
              <w:rPr>
                <w:rStyle w:val="row-content"/>
                <w:color w:val="244061"/>
              </w:rPr>
              <w:t xml:space="preserve">, Superseded 08/07/2016</w:t>
            </w:r>
          </w:p>
          <w:p>
            <w:r>
              <w:br/>
            </w:r>
            <w:hyperlink w:history="true" r:id="Rc761bfc2645a4221">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a9e2fc4cc1364fb1">
              <w:r>
                <w:rPr>
                  <w:rStyle w:val="Hyperlink"/>
                  <w:color w:val="244061"/>
                </w:rPr>
                <w:t xml:space="preserve">Health</w:t>
              </w:r>
            </w:hyperlink>
            <w:r>
              <w:rPr>
                <w:rStyle w:val="row-content"/>
                <w:color w:val="244061"/>
              </w:rPr>
              <w:t xml:space="preserve">, Superseded 08/07/2016</w:t>
            </w:r>
          </w:p>
          <w:p>
            <w:r>
              <w:br/>
            </w:r>
            <w:hyperlink w:history="true" r:id="R735bd3996bb147b0">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3e1596144d51495f">
              <w:r>
                <w:rPr>
                  <w:rStyle w:val="Hyperlink"/>
                  <w:color w:val="244061"/>
                </w:rPr>
                <w:t xml:space="preserve">Health</w:t>
              </w:r>
            </w:hyperlink>
            <w:r>
              <w:rPr>
                <w:rStyle w:val="row-content"/>
                <w:color w:val="244061"/>
              </w:rPr>
              <w:t xml:space="preserve">, Superseded 08/07/2016</w:t>
            </w:r>
          </w:p>
          <w:p>
            <w:r>
              <w:br/>
            </w:r>
            <w:hyperlink w:history="true" r:id="Rf193e953a61f44e2">
              <w:r>
                <w:rPr>
                  <w:rStyle w:val="Hyperlink"/>
                </w:rPr>
                <w:t xml:space="preserve">National Healthcare Agreement: PI 30-Elapsed time for aged care services, 2015</w:t>
              </w:r>
            </w:hyperlink>
          </w:p>
          <w:p>
            <w:pPr>
              <w:pStyle w:val="registration-status"/>
              <w:spacing w:before="0" w:after="0"/>
            </w:pPr>
            <w:hyperlink w:history="true" r:id="Re5ae3b206f3740ff">
              <w:r>
                <w:rPr>
                  <w:rStyle w:val="Hyperlink"/>
                  <w:color w:val="244061"/>
                </w:rPr>
                <w:t xml:space="preserve">Health</w:t>
              </w:r>
            </w:hyperlink>
            <w:r>
              <w:rPr>
                <w:rStyle w:val="row-content"/>
                <w:color w:val="244061"/>
              </w:rPr>
              <w:t xml:space="preserve">, Superseded 08/07/2016</w:t>
            </w:r>
          </w:p>
          <w:p>
            <w:r>
              <w:br/>
            </w:r>
            <w:hyperlink w:history="true" r:id="Rbc53210325a44931">
              <w:r>
                <w:rPr>
                  <w:rStyle w:val="Hyperlink"/>
                </w:rPr>
                <w:t xml:space="preserve">National Healthcare Agreement: PI 31-Proportion of aged care recipients who are full pensioners relative to the proportion of full pensioners in the general population, 2015</w:t>
              </w:r>
            </w:hyperlink>
          </w:p>
          <w:p>
            <w:pPr>
              <w:pStyle w:val="registration-status"/>
              <w:spacing w:before="0" w:after="0"/>
            </w:pPr>
            <w:hyperlink w:history="true" r:id="Rb6960a14403e4e87">
              <w:r>
                <w:rPr>
                  <w:rStyle w:val="Hyperlink"/>
                  <w:color w:val="244061"/>
                </w:rPr>
                <w:t xml:space="preserve">Health</w:t>
              </w:r>
            </w:hyperlink>
            <w:r>
              <w:rPr>
                <w:rStyle w:val="row-content"/>
                <w:color w:val="244061"/>
              </w:rPr>
              <w:t xml:space="preserve">, Superseded 08/07/2016</w:t>
            </w:r>
          </w:p>
          <w:p>
            <w:r>
              <w:br/>
            </w:r>
            <w:hyperlink w:history="true" r:id="R1630b5604f524b65">
              <w:r>
                <w:rPr>
                  <w:rStyle w:val="Hyperlink"/>
                </w:rPr>
                <w:t xml:space="preserve">National Healthcare Agreement: PI 32-Patient satisfaction/experience, 2015</w:t>
              </w:r>
            </w:hyperlink>
          </w:p>
          <w:p>
            <w:pPr>
              <w:pStyle w:val="registration-status"/>
              <w:spacing w:before="0" w:after="0"/>
            </w:pPr>
            <w:hyperlink w:history="true" r:id="R2778e660d50f4634">
              <w:r>
                <w:rPr>
                  <w:rStyle w:val="Hyperlink"/>
                  <w:color w:val="244061"/>
                </w:rPr>
                <w:t xml:space="preserve">Health</w:t>
              </w:r>
            </w:hyperlink>
            <w:r>
              <w:rPr>
                <w:rStyle w:val="row-content"/>
                <w:color w:val="244061"/>
              </w:rPr>
              <w:t xml:space="preserve">, Superseded 08/07/2016</w:t>
            </w:r>
          </w:p>
          <w:p>
            <w:r>
              <w:br/>
            </w:r>
            <w:hyperlink w:history="true" r:id="Rd597bbbb9a944590">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5a786f888fbb4a36">
              <w:r>
                <w:rPr>
                  <w:rStyle w:val="Hyperlink"/>
                  <w:color w:val="244061"/>
                </w:rPr>
                <w:t xml:space="preserve">Health</w:t>
              </w:r>
            </w:hyperlink>
            <w:r>
              <w:rPr>
                <w:rStyle w:val="row-content"/>
                <w:color w:val="244061"/>
              </w:rPr>
              <w:t xml:space="preserve">, Superseded 08/07/2016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5660ecc992e6425f">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16c0417354a2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db43ef95f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0417354a24949" /><Relationship Type="http://schemas.openxmlformats.org/officeDocument/2006/relationships/header" Target="/word/header1.xml" Id="R6a1c120951aa4774" /><Relationship Type="http://schemas.openxmlformats.org/officeDocument/2006/relationships/settings" Target="/word/settings.xml" Id="R3369bb3cba464e29" /><Relationship Type="http://schemas.openxmlformats.org/officeDocument/2006/relationships/styles" Target="/word/styles.xml" Id="Rf7c74a2e1b154549" /><Relationship Type="http://schemas.openxmlformats.org/officeDocument/2006/relationships/numbering" Target="/word/numbering.xml" Id="R37fd3ff11f084e15" /><Relationship Type="http://schemas.openxmlformats.org/officeDocument/2006/relationships/hyperlink" Target="https://meteor.aihw.gov.au/RegistrationAuthority/12" TargetMode="External" Id="R253222a7948648e6" /><Relationship Type="http://schemas.openxmlformats.org/officeDocument/2006/relationships/hyperlink" Target="https://meteor.aihw.gov.au/content/517609" TargetMode="External" Id="Rb4ef8e02d5b94cc2" /><Relationship Type="http://schemas.openxmlformats.org/officeDocument/2006/relationships/hyperlink" Target="https://meteor.aihw.gov.au/RegistrationAuthority/12" TargetMode="External" Id="Rf1475ea354184ed1" /><Relationship Type="http://schemas.openxmlformats.org/officeDocument/2006/relationships/hyperlink" Target="https://meteor.aihw.gov.au/content/598643" TargetMode="External" Id="R5595e17bd98a4ce6" /><Relationship Type="http://schemas.openxmlformats.org/officeDocument/2006/relationships/hyperlink" Target="https://meteor.aihw.gov.au/RegistrationAuthority/12" TargetMode="External" Id="Rcf15c18e69a94358" /><Relationship Type="http://schemas.openxmlformats.org/officeDocument/2006/relationships/hyperlink" Target="https://meteor.aihw.gov.au/content/393489" TargetMode="External" Id="R134369c750d64d2b" /><Relationship Type="http://schemas.openxmlformats.org/officeDocument/2006/relationships/hyperlink" Target="https://meteor.aihw.gov.au/RegistrationAuthority/12" TargetMode="External" Id="R014b6b30be3d4ad4" /><Relationship Type="http://schemas.openxmlformats.org/officeDocument/2006/relationships/hyperlink" Target="https://meteor.aihw.gov.au/content/393487" TargetMode="External" Id="R51f2105a2b0d49ea" /><Relationship Type="http://schemas.openxmlformats.org/officeDocument/2006/relationships/hyperlink" Target="https://meteor.aihw.gov.au/RegistrationAuthority/12" TargetMode="External" Id="Rf2488a2798c84c9d" /><Relationship Type="http://schemas.openxmlformats.org/officeDocument/2006/relationships/hyperlink" Target="https://meteor.aihw.gov.au/RegistrationAuthority/8" TargetMode="External" Id="Rd11e62fcaef14119" /><Relationship Type="http://schemas.openxmlformats.org/officeDocument/2006/relationships/hyperlink" Target="https://meteor.aihw.gov.au/content/393491" TargetMode="External" Id="R47b0d44cea574c7d" /><Relationship Type="http://schemas.openxmlformats.org/officeDocument/2006/relationships/hyperlink" Target="https://meteor.aihw.gov.au/RegistrationAuthority/12" TargetMode="External" Id="Reba475319b6344a1" /><Relationship Type="http://schemas.openxmlformats.org/officeDocument/2006/relationships/hyperlink" Target="https://meteor.aihw.gov.au/content/393136" TargetMode="External" Id="R4ba81991d50a405b" /><Relationship Type="http://schemas.openxmlformats.org/officeDocument/2006/relationships/hyperlink" Target="https://meteor.aihw.gov.au/RegistrationAuthority/12" TargetMode="External" Id="R0b57c23b25594ceb" /><Relationship Type="http://schemas.openxmlformats.org/officeDocument/2006/relationships/hyperlink" Target="https://meteor.aihw.gov.au/content/393484" TargetMode="External" Id="R74fd3757a8ad4cfa" /><Relationship Type="http://schemas.openxmlformats.org/officeDocument/2006/relationships/hyperlink" Target="https://meteor.aihw.gov.au/RegistrationAuthority/12" TargetMode="External" Id="R9ace4da9224b44a6" /><Relationship Type="http://schemas.openxmlformats.org/officeDocument/2006/relationships/hyperlink" Target="https://meteor.aihw.gov.au/content/393495" TargetMode="External" Id="Rb508d3ba81dc46c2" /><Relationship Type="http://schemas.openxmlformats.org/officeDocument/2006/relationships/hyperlink" Target="https://meteor.aihw.gov.au/RegistrationAuthority/12" TargetMode="External" Id="Re9e8539227324f71" /><Relationship Type="http://schemas.openxmlformats.org/officeDocument/2006/relationships/hyperlink" Target="https://meteor.aihw.gov.au/content/559081" TargetMode="External" Id="R425c2f3153d74c46" /><Relationship Type="http://schemas.openxmlformats.org/officeDocument/2006/relationships/hyperlink" Target="https://meteor.aihw.gov.au/RegistrationAuthority/12" TargetMode="External" Id="R1efe8b7daff54104" /><Relationship Type="http://schemas.openxmlformats.org/officeDocument/2006/relationships/hyperlink" Target="https://meteor.aihw.gov.au/content/559079" TargetMode="External" Id="R744fa085f0f94df6" /><Relationship Type="http://schemas.openxmlformats.org/officeDocument/2006/relationships/hyperlink" Target="https://meteor.aihw.gov.au/RegistrationAuthority/12" TargetMode="External" Id="R31a503defb054bb3" /><Relationship Type="http://schemas.openxmlformats.org/officeDocument/2006/relationships/hyperlink" Target="https://meteor.aihw.gov.au/content/559077" TargetMode="External" Id="R70690d5e1af34494" /><Relationship Type="http://schemas.openxmlformats.org/officeDocument/2006/relationships/hyperlink" Target="https://meteor.aihw.gov.au/RegistrationAuthority/12" TargetMode="External" Id="Refdd9b7f88b54dbb" /><Relationship Type="http://schemas.openxmlformats.org/officeDocument/2006/relationships/hyperlink" Target="https://meteor.aihw.gov.au/content/559074" TargetMode="External" Id="R3c24bc7499ed4fd9" /><Relationship Type="http://schemas.openxmlformats.org/officeDocument/2006/relationships/hyperlink" Target="https://meteor.aihw.gov.au/RegistrationAuthority/12" TargetMode="External" Id="R90f1a5bea91d480e" /><Relationship Type="http://schemas.openxmlformats.org/officeDocument/2006/relationships/hyperlink" Target="https://meteor.aihw.gov.au/content/559072" TargetMode="External" Id="R4f09cfcfa5764227" /><Relationship Type="http://schemas.openxmlformats.org/officeDocument/2006/relationships/hyperlink" Target="https://meteor.aihw.gov.au/RegistrationAuthority/12" TargetMode="External" Id="Rac1865637b0c4fdf" /><Relationship Type="http://schemas.openxmlformats.org/officeDocument/2006/relationships/hyperlink" Target="https://meteor.aihw.gov.au/content/559070" TargetMode="External" Id="Re21947d94cf642ae" /><Relationship Type="http://schemas.openxmlformats.org/officeDocument/2006/relationships/hyperlink" Target="https://meteor.aihw.gov.au/RegistrationAuthority/12" TargetMode="External" Id="R96fcfa11bb9d43d7" /><Relationship Type="http://schemas.openxmlformats.org/officeDocument/2006/relationships/hyperlink" Target="https://meteor.aihw.gov.au/content/559068" TargetMode="External" Id="R07f94f7d939a477a" /><Relationship Type="http://schemas.openxmlformats.org/officeDocument/2006/relationships/hyperlink" Target="https://meteor.aihw.gov.au/RegistrationAuthority/12" TargetMode="External" Id="R5e0deeaf2527446b" /><Relationship Type="http://schemas.openxmlformats.org/officeDocument/2006/relationships/hyperlink" Target="https://meteor.aihw.gov.au/content/559066" TargetMode="External" Id="R10ea687e6582497d" /><Relationship Type="http://schemas.openxmlformats.org/officeDocument/2006/relationships/hyperlink" Target="https://meteor.aihw.gov.au/RegistrationAuthority/12" TargetMode="External" Id="R962e234552604ab6" /><Relationship Type="http://schemas.openxmlformats.org/officeDocument/2006/relationships/hyperlink" Target="https://meteor.aihw.gov.au/content/559064" TargetMode="External" Id="Raff2ad0ec86441fb" /><Relationship Type="http://schemas.openxmlformats.org/officeDocument/2006/relationships/hyperlink" Target="https://meteor.aihw.gov.au/RegistrationAuthority/12" TargetMode="External" Id="Reee1a03f930c41d9" /><Relationship Type="http://schemas.openxmlformats.org/officeDocument/2006/relationships/hyperlink" Target="https://meteor.aihw.gov.au/content/559062" TargetMode="External" Id="R42afb65e53484d27" /><Relationship Type="http://schemas.openxmlformats.org/officeDocument/2006/relationships/hyperlink" Target="https://meteor.aihw.gov.au/RegistrationAuthority/12" TargetMode="External" Id="R39d37e3b4c324472" /><Relationship Type="http://schemas.openxmlformats.org/officeDocument/2006/relationships/hyperlink" Target="https://meteor.aihw.gov.au/content/559060" TargetMode="External" Id="R9b000ba9fabb4ba5" /><Relationship Type="http://schemas.openxmlformats.org/officeDocument/2006/relationships/hyperlink" Target="https://meteor.aihw.gov.au/RegistrationAuthority/12" TargetMode="External" Id="R4e5b2a035c564fa2" /><Relationship Type="http://schemas.openxmlformats.org/officeDocument/2006/relationships/hyperlink" Target="https://meteor.aihw.gov.au/content/559058" TargetMode="External" Id="R447b073eaba44e4b" /><Relationship Type="http://schemas.openxmlformats.org/officeDocument/2006/relationships/hyperlink" Target="https://meteor.aihw.gov.au/RegistrationAuthority/12" TargetMode="External" Id="R1d3e00093d0f4487" /><Relationship Type="http://schemas.openxmlformats.org/officeDocument/2006/relationships/hyperlink" Target="https://meteor.aihw.gov.au/content/559056" TargetMode="External" Id="R71c1b24381574103" /><Relationship Type="http://schemas.openxmlformats.org/officeDocument/2006/relationships/hyperlink" Target="https://meteor.aihw.gov.au/RegistrationAuthority/12" TargetMode="External" Id="R5f2dd54ae7d840ea" /><Relationship Type="http://schemas.openxmlformats.org/officeDocument/2006/relationships/hyperlink" Target="https://meteor.aihw.gov.au/content/559054" TargetMode="External" Id="R8d54af595de245cd" /><Relationship Type="http://schemas.openxmlformats.org/officeDocument/2006/relationships/hyperlink" Target="https://meteor.aihw.gov.au/RegistrationAuthority/12" TargetMode="External" Id="R94190141617845ee" /><Relationship Type="http://schemas.openxmlformats.org/officeDocument/2006/relationships/hyperlink" Target="https://meteor.aihw.gov.au/content/559052" TargetMode="External" Id="R95e2499f2a22491a" /><Relationship Type="http://schemas.openxmlformats.org/officeDocument/2006/relationships/hyperlink" Target="https://meteor.aihw.gov.au/RegistrationAuthority/12" TargetMode="External" Id="Rea84a02f8c0f4e7d" /><Relationship Type="http://schemas.openxmlformats.org/officeDocument/2006/relationships/hyperlink" Target="https://meteor.aihw.gov.au/content/559050" TargetMode="External" Id="Ra568ac65fe1c48d5" /><Relationship Type="http://schemas.openxmlformats.org/officeDocument/2006/relationships/hyperlink" Target="https://meteor.aihw.gov.au/RegistrationAuthority/12" TargetMode="External" Id="Rd9284f86062f4274" /><Relationship Type="http://schemas.openxmlformats.org/officeDocument/2006/relationships/hyperlink" Target="https://meteor.aihw.gov.au/content/559048" TargetMode="External" Id="R21b7730d1dbc4f41" /><Relationship Type="http://schemas.openxmlformats.org/officeDocument/2006/relationships/hyperlink" Target="https://meteor.aihw.gov.au/RegistrationAuthority/12" TargetMode="External" Id="Rdf1f946a81e34f0c" /><Relationship Type="http://schemas.openxmlformats.org/officeDocument/2006/relationships/hyperlink" Target="https://meteor.aihw.gov.au/content/559046" TargetMode="External" Id="R96ca9bb82d334d99" /><Relationship Type="http://schemas.openxmlformats.org/officeDocument/2006/relationships/hyperlink" Target="https://meteor.aihw.gov.au/RegistrationAuthority/12" TargetMode="External" Id="Rbcc75ffb5a0c4757" /><Relationship Type="http://schemas.openxmlformats.org/officeDocument/2006/relationships/hyperlink" Target="https://meteor.aihw.gov.au/content/559044" TargetMode="External" Id="R35b9bddc4371493e" /><Relationship Type="http://schemas.openxmlformats.org/officeDocument/2006/relationships/hyperlink" Target="https://meteor.aihw.gov.au/RegistrationAuthority/12" TargetMode="External" Id="R9662c4fec5184b41" /><Relationship Type="http://schemas.openxmlformats.org/officeDocument/2006/relationships/hyperlink" Target="https://meteor.aihw.gov.au/content/559042" TargetMode="External" Id="R539a55cdb70c4629" /><Relationship Type="http://schemas.openxmlformats.org/officeDocument/2006/relationships/hyperlink" Target="https://meteor.aihw.gov.au/RegistrationAuthority/12" TargetMode="External" Id="R7be6387e15154657" /><Relationship Type="http://schemas.openxmlformats.org/officeDocument/2006/relationships/hyperlink" Target="https://meteor.aihw.gov.au/content/559040" TargetMode="External" Id="R37ff22d3de514521" /><Relationship Type="http://schemas.openxmlformats.org/officeDocument/2006/relationships/hyperlink" Target="https://meteor.aihw.gov.au/RegistrationAuthority/12" TargetMode="External" Id="R21c2834ff2e640df" /><Relationship Type="http://schemas.openxmlformats.org/officeDocument/2006/relationships/hyperlink" Target="https://meteor.aihw.gov.au/content/559038" TargetMode="External" Id="R45436d9ef93944ab" /><Relationship Type="http://schemas.openxmlformats.org/officeDocument/2006/relationships/hyperlink" Target="https://meteor.aihw.gov.au/RegistrationAuthority/12" TargetMode="External" Id="R792d2df734274567" /><Relationship Type="http://schemas.openxmlformats.org/officeDocument/2006/relationships/hyperlink" Target="https://meteor.aihw.gov.au/content/559036" TargetMode="External" Id="R7bd6ccbc9d134c51" /><Relationship Type="http://schemas.openxmlformats.org/officeDocument/2006/relationships/hyperlink" Target="https://meteor.aihw.gov.au/RegistrationAuthority/12" TargetMode="External" Id="R9ce31d718b934da5" /><Relationship Type="http://schemas.openxmlformats.org/officeDocument/2006/relationships/hyperlink" Target="https://meteor.aihw.gov.au/content/559034" TargetMode="External" Id="Ra09755b93eef4fa3" /><Relationship Type="http://schemas.openxmlformats.org/officeDocument/2006/relationships/hyperlink" Target="https://meteor.aihw.gov.au/RegistrationAuthority/12" TargetMode="External" Id="R683e4df5f5d7402c" /><Relationship Type="http://schemas.openxmlformats.org/officeDocument/2006/relationships/hyperlink" Target="https://meteor.aihw.gov.au/content/559032" TargetMode="External" Id="R6dfd2385a8804830" /><Relationship Type="http://schemas.openxmlformats.org/officeDocument/2006/relationships/hyperlink" Target="https://meteor.aihw.gov.au/RegistrationAuthority/12" TargetMode="External" Id="R7c400d29ccfa42d1" /><Relationship Type="http://schemas.openxmlformats.org/officeDocument/2006/relationships/hyperlink" Target="https://meteor.aihw.gov.au/content/588731" TargetMode="External" Id="Rb2b67cabc0ba4489" /><Relationship Type="http://schemas.openxmlformats.org/officeDocument/2006/relationships/hyperlink" Target="https://meteor.aihw.gov.au/RegistrationAuthority/12" TargetMode="External" Id="Rfa445dc184344b9d" /><Relationship Type="http://schemas.openxmlformats.org/officeDocument/2006/relationships/hyperlink" Target="https://meteor.aihw.gov.au/content/559030" TargetMode="External" Id="Rd7cb48cafd864353" /><Relationship Type="http://schemas.openxmlformats.org/officeDocument/2006/relationships/hyperlink" Target="https://meteor.aihw.gov.au/RegistrationAuthority/12" TargetMode="External" Id="R797f08da41b44f00" /><Relationship Type="http://schemas.openxmlformats.org/officeDocument/2006/relationships/hyperlink" Target="https://meteor.aihw.gov.au/content/559028" TargetMode="External" Id="R50177776467042cb" /><Relationship Type="http://schemas.openxmlformats.org/officeDocument/2006/relationships/hyperlink" Target="https://meteor.aihw.gov.au/RegistrationAuthority/12" TargetMode="External" Id="R8121db07f1274515" /><Relationship Type="http://schemas.openxmlformats.org/officeDocument/2006/relationships/hyperlink" Target="https://meteor.aihw.gov.au/content/559026" TargetMode="External" Id="Rb66b2b8d779b4389" /><Relationship Type="http://schemas.openxmlformats.org/officeDocument/2006/relationships/hyperlink" Target="https://meteor.aihw.gov.au/RegistrationAuthority/12" TargetMode="External" Id="Rc078722cf9254a7f" /><Relationship Type="http://schemas.openxmlformats.org/officeDocument/2006/relationships/hyperlink" Target="https://meteor.aihw.gov.au/content/559024" TargetMode="External" Id="Rf4510b5ec8bc4bc1" /><Relationship Type="http://schemas.openxmlformats.org/officeDocument/2006/relationships/hyperlink" Target="https://meteor.aihw.gov.au/RegistrationAuthority/12" TargetMode="External" Id="Rfa08a446b34740cf" /><Relationship Type="http://schemas.openxmlformats.org/officeDocument/2006/relationships/hyperlink" Target="https://meteor.aihw.gov.au/content/559022" TargetMode="External" Id="Ra764fcdfc95a40f5" /><Relationship Type="http://schemas.openxmlformats.org/officeDocument/2006/relationships/hyperlink" Target="https://meteor.aihw.gov.au/RegistrationAuthority/12" TargetMode="External" Id="R36d67a86bd6046ca" /><Relationship Type="http://schemas.openxmlformats.org/officeDocument/2006/relationships/hyperlink" Target="https://meteor.aihw.gov.au/content/559020" TargetMode="External" Id="R1de4e1b625db4271" /><Relationship Type="http://schemas.openxmlformats.org/officeDocument/2006/relationships/hyperlink" Target="https://meteor.aihw.gov.au/RegistrationAuthority/12" TargetMode="External" Id="R8a036ee3b0184e4a" /><Relationship Type="http://schemas.openxmlformats.org/officeDocument/2006/relationships/hyperlink" Target="https://meteor.aihw.gov.au/content/559018" TargetMode="External" Id="R2e3ceefb5b594503" /><Relationship Type="http://schemas.openxmlformats.org/officeDocument/2006/relationships/hyperlink" Target="https://meteor.aihw.gov.au/RegistrationAuthority/12" TargetMode="External" Id="Rb987bb181a464a79" /><Relationship Type="http://schemas.openxmlformats.org/officeDocument/2006/relationships/hyperlink" Target="https://meteor.aihw.gov.au/content/559016" TargetMode="External" Id="Reeac59eb85cf4138" /><Relationship Type="http://schemas.openxmlformats.org/officeDocument/2006/relationships/hyperlink" Target="https://meteor.aihw.gov.au/RegistrationAuthority/12" TargetMode="External" Id="R228ffaedf7904e30" /><Relationship Type="http://schemas.openxmlformats.org/officeDocument/2006/relationships/hyperlink" Target="https://meteor.aihw.gov.au/content/559014" TargetMode="External" Id="R292b5201584d4c6d" /><Relationship Type="http://schemas.openxmlformats.org/officeDocument/2006/relationships/hyperlink" Target="https://meteor.aihw.gov.au/RegistrationAuthority/12" TargetMode="External" Id="R84047e3213e44153" /><Relationship Type="http://schemas.openxmlformats.org/officeDocument/2006/relationships/hyperlink" Target="https://meteor.aihw.gov.au/content/559012" TargetMode="External" Id="R04c83edcc1bb41bf" /><Relationship Type="http://schemas.openxmlformats.org/officeDocument/2006/relationships/hyperlink" Target="https://meteor.aihw.gov.au/RegistrationAuthority/12" TargetMode="External" Id="Rae309f353b0a45cc" /><Relationship Type="http://schemas.openxmlformats.org/officeDocument/2006/relationships/hyperlink" Target="https://meteor.aihw.gov.au/content/559010" TargetMode="External" Id="Rc761bfc2645a4221" /><Relationship Type="http://schemas.openxmlformats.org/officeDocument/2006/relationships/hyperlink" Target="https://meteor.aihw.gov.au/RegistrationAuthority/12" TargetMode="External" Id="Ra9e2fc4cc1364fb1" /><Relationship Type="http://schemas.openxmlformats.org/officeDocument/2006/relationships/hyperlink" Target="https://meteor.aihw.gov.au/content/559008" TargetMode="External" Id="R735bd3996bb147b0" /><Relationship Type="http://schemas.openxmlformats.org/officeDocument/2006/relationships/hyperlink" Target="https://meteor.aihw.gov.au/RegistrationAuthority/12" TargetMode="External" Id="R3e1596144d51495f" /><Relationship Type="http://schemas.openxmlformats.org/officeDocument/2006/relationships/hyperlink" Target="https://meteor.aihw.gov.au/content/559006" TargetMode="External" Id="Rf193e953a61f44e2" /><Relationship Type="http://schemas.openxmlformats.org/officeDocument/2006/relationships/hyperlink" Target="https://meteor.aihw.gov.au/RegistrationAuthority/12" TargetMode="External" Id="Re5ae3b206f3740ff" /><Relationship Type="http://schemas.openxmlformats.org/officeDocument/2006/relationships/hyperlink" Target="https://meteor.aihw.gov.au/content/559004" TargetMode="External" Id="Rbc53210325a44931" /><Relationship Type="http://schemas.openxmlformats.org/officeDocument/2006/relationships/hyperlink" Target="https://meteor.aihw.gov.au/RegistrationAuthority/12" TargetMode="External" Id="Rb6960a14403e4e87" /><Relationship Type="http://schemas.openxmlformats.org/officeDocument/2006/relationships/hyperlink" Target="https://meteor.aihw.gov.au/content/559002" TargetMode="External" Id="R1630b5604f524b65" /><Relationship Type="http://schemas.openxmlformats.org/officeDocument/2006/relationships/hyperlink" Target="https://meteor.aihw.gov.au/RegistrationAuthority/12" TargetMode="External" Id="R2778e660d50f4634" /><Relationship Type="http://schemas.openxmlformats.org/officeDocument/2006/relationships/hyperlink" Target="https://meteor.aihw.gov.au/content/559000" TargetMode="External" Id="Rd597bbbb9a944590" /><Relationship Type="http://schemas.openxmlformats.org/officeDocument/2006/relationships/hyperlink" Target="https://meteor.aihw.gov.au/RegistrationAuthority/12" TargetMode="External" Id="R5a786f888fbb4a36" /><Relationship Type="http://schemas.openxmlformats.org/officeDocument/2006/relationships/hyperlink" Target="http://www.federalfinancialrelations.gov.au/content/npa/healthcare/national-agreement.pdf" TargetMode="External" Id="R5660ecc992e6425f" /></Relationships>
</file>

<file path=word/_rels/header1.xml.rels>&#65279;<?xml version="1.0" encoding="utf-8"?><Relationships xmlns="http://schemas.openxmlformats.org/package/2006/relationships"><Relationship Type="http://schemas.openxmlformats.org/officeDocument/2006/relationships/image" Target="/media/image.png" Id="Rfe8db43ef95f4b85" /></Relationships>
</file>