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2e51b489fc428a" /></Relationships>
</file>

<file path=word/document.xml><?xml version="1.0" encoding="utf-8"?>
<w:document xmlns:r="http://schemas.openxmlformats.org/officeDocument/2006/relationships" xmlns:w="http://schemas.openxmlformats.org/wordprocessingml/2006/main">
  <w:body>
    <w:p>
      <w:pPr>
        <w:pStyle w:val="Title"/>
      </w:pPr>
      <w:r>
        <w:t>Maternity model of care—group session status, individual/group session descriptor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care—group session status, individual/group session descriptor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or group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ea5930fe6d4f17">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the model of maternity care offers antenatal and/or postnatal care in individual or group sessions,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e6025dfe49e4eee">
              <w:r>
                <w:rPr>
                  <w:rStyle w:val="Hyperlink"/>
                </w:rPr>
                <w:t xml:space="preserve">Maternity model of care—group session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f6fbbdfef54295">
              <w:r>
                <w:rPr>
                  <w:rStyle w:val="Hyperlink"/>
                </w:rPr>
                <w:t xml:space="preserve">Individual/group session descriptor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Combination of individual and group sessions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models of care offer antenatal and/or postnatal care in group sessions, such as the </w:t>
            </w:r>
            <w:r>
              <w:rPr>
                <w:rStyle w:val="row-content-rich-text"/>
                <w:i/>
              </w:rPr>
              <w:t xml:space="preserve">Centering Pregnancy® </w:t>
            </w:r>
            <w:r>
              <w:rPr>
                <w:rStyle w:val="row-content-rich-text"/>
              </w:rPr>
              <w:t xml:space="preserve">model. Group sessions must include both education and clinical care in a group setting and does not refer to "parenting classes" or "antenatal education classes" only. Group sessions are sessions that consist of two or more women.</w:t>
            </w:r>
          </w:p>
          <w:p>
            <w:pPr>
              <w:spacing w:after="160"/>
            </w:pPr>
            <w:r>
              <w:rPr>
                <w:rStyle w:val="row-content-rich-text"/>
              </w:rPr>
              <w:t xml:space="preserve">CODE 3   Combination of individual and group sessions</w:t>
            </w:r>
          </w:p>
          <w:p>
            <w:pPr/>
            <w:r>
              <w:rPr>
                <w:rStyle w:val="row-content-rich-text"/>
              </w:rPr>
              <w:t xml:space="preserve">Use this code when a model of care offers a combination of individual sessions and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gathered using the Maternity Care Classification System (MaCCS) data collection questionnaire on an annual basis by every maternity service when classifying their models of care or when a new model of care is introduced.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1ef604d919e4e4b">
              <w:r>
                <w:rPr>
                  <w:rStyle w:val="Hyperlink"/>
                </w:rPr>
                <w:t xml:space="preserve">Maternity model of care NBPDS</w:t>
              </w:r>
            </w:hyperlink>
          </w:p>
          <w:p>
            <w:pPr>
              <w:spacing w:before="0" w:after="0"/>
            </w:pPr>
            <w:r>
              <w:rPr>
                <w:rStyle w:val="row-content"/>
                <w:color w:val="244061"/>
              </w:rPr>
              <w:t xml:space="preserve">       </w:t>
            </w:r>
            <w:hyperlink w:history="true" r:id="Rf638a3dff5ed4f00">
              <w:r>
                <w:rPr>
                  <w:rStyle w:val="Hyperlink"/>
                  <w:color w:val="244061"/>
                </w:rPr>
                <w:t xml:space="preserve">Health</w:t>
              </w:r>
            </w:hyperlink>
            <w:r>
              <w:rPr>
                <w:rStyle w:val="row-content"/>
                <w:color w:val="244061"/>
              </w:rPr>
              <w:t xml:space="preserve">, Standard 14/05/2015</w:t>
            </w:r>
          </w:p>
          <w:p>
            <w:r>
              <w:br/>
            </w:r>
          </w:p>
        </w:tc>
      </w:tr>
    </w:tbl>
    <w:p/>
    <w:tbl>
      <w:tblPr>
        <w:tblStyle w:val="TableGrid"/>
        <w:tblW w:w="0" w:type="auto"/>
      </w:tblPr>
    </w:tbl>
    <w:p>
      <w:r>
        <w:br/>
      </w:r>
    </w:p>
    <w:sectPr>
      <w:footerReference xmlns:r="http://schemas.openxmlformats.org/officeDocument/2006/relationships" w:type="default" r:id="R8cb89af4e11543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558764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b88838576043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89af4e1154350" /><Relationship Type="http://schemas.openxmlformats.org/officeDocument/2006/relationships/header" Target="/word/header1.xml" Id="R43f32c9e3f9d4b41" /><Relationship Type="http://schemas.openxmlformats.org/officeDocument/2006/relationships/settings" Target="/word/settings.xml" Id="Re6d083a6068a4263" /><Relationship Type="http://schemas.openxmlformats.org/officeDocument/2006/relationships/styles" Target="/word/styles.xml" Id="R4ba09a44c11b433e" /><Relationship Type="http://schemas.openxmlformats.org/officeDocument/2006/relationships/hyperlink" Target="https://meteor.aihw.gov.au/RegistrationAuthority/12" TargetMode="External" Id="Rf7ea5930fe6d4f17" /><Relationship Type="http://schemas.openxmlformats.org/officeDocument/2006/relationships/hyperlink" Target="https://meteor.aihw.gov.au/content/558758" TargetMode="External" Id="R6e6025dfe49e4eee" /><Relationship Type="http://schemas.openxmlformats.org/officeDocument/2006/relationships/hyperlink" Target="https://meteor.aihw.gov.au/content/558760" TargetMode="External" Id="R51f6fbbdfef54295" /><Relationship Type="http://schemas.openxmlformats.org/officeDocument/2006/relationships/hyperlink" Target="https://meteor.aihw.gov.au/content/559937" TargetMode="External" Id="Rb1ef604d919e4e4b" /><Relationship Type="http://schemas.openxmlformats.org/officeDocument/2006/relationships/hyperlink" Target="https://meteor.aihw.gov.au/RegistrationAuthority/12" TargetMode="External" Id="Rf638a3dff5ed4f00" /></Relationships>
</file>

<file path=word/_rels/header1.xml.rels>&#65279;<?xml version="1.0" encoding="utf-8"?><Relationships xmlns="http://schemas.openxmlformats.org/package/2006/relationships"><Relationship Type="http://schemas.openxmlformats.org/officeDocument/2006/relationships/image" Target="/media/image.png" Id="R9eb8883857604384" /></Relationships>
</file>