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a4943b41b249b0" /></Relationships>
</file>

<file path=word/document.xml><?xml version="1.0" encoding="utf-8"?>
<w:document xmlns:r="http://schemas.openxmlformats.org/officeDocument/2006/relationships" xmlns:w="http://schemas.openxmlformats.org/wordprocessingml/2006/main">
  <w:body>
    <w:p>
      <w:pPr>
        <w:pStyle w:val="Title"/>
      </w:pPr>
      <w:r>
        <w:t>NAPLAN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Assessment Program – Literacy and Numeracy (NAPLAN) is an annual assessment for students in Years 3, 5, 7 and 9. It has been an everyday part of the school calendar since 2008.</w:t>
            </w:r>
          </w:p>
          <w:p>
            <w:pPr>
              <w:spacing w:after="160"/>
            </w:pPr>
            <w:r>
              <w:rPr>
                <w:rStyle w:val="row-content-rich-text"/>
              </w:rPr>
              <w:t xml:space="preserve">NAPLAN tests the sorts of skills that are essential for every child to progress through school and life, such as reading, writing, spelling and numeracy. The assessments are undertaken nationwide, every year, in the second full week in May.</w:t>
            </w:r>
          </w:p>
          <w:p>
            <w:pPr>
              <w:spacing w:after="160"/>
            </w:pPr>
            <w:r>
              <w:rPr>
                <w:rStyle w:val="row-content-rich-text"/>
              </w:rPr>
              <w:t xml:space="preserve">NAPLAN is made up of tests in the four areas (or ‘domains’) of:</w:t>
            </w:r>
          </w:p>
          <w:p>
            <w:pPr>
              <w:pStyle w:val="ListParagraph"/>
              <w:numPr>
                <w:ilvl w:val="0"/>
                <w:numId w:val="2"/>
              </w:numPr>
            </w:pPr>
            <w:r>
              <w:rPr>
                <w:rStyle w:val="row-content-rich-text"/>
              </w:rPr>
              <w:t xml:space="preserve">Reading</w:t>
            </w:r>
          </w:p>
          <w:p>
            <w:pPr>
              <w:pStyle w:val="ListParagraph"/>
              <w:numPr>
                <w:ilvl w:val="0"/>
                <w:numId w:val="2"/>
              </w:numPr>
            </w:pPr>
            <w:r>
              <w:rPr>
                <w:rStyle w:val="row-content-rich-text"/>
              </w:rPr>
              <w:t xml:space="preserve">Writing</w:t>
            </w:r>
          </w:p>
          <w:p>
            <w:pPr>
              <w:pStyle w:val="ListParagraph"/>
              <w:numPr>
                <w:ilvl w:val="0"/>
                <w:numId w:val="2"/>
              </w:numPr>
            </w:pPr>
            <w:r>
              <w:rPr>
                <w:rStyle w:val="row-content-rich-text"/>
              </w:rPr>
              <w:t xml:space="preserve">Language Conventions (spelling, grammar and punctuation)</w:t>
            </w:r>
          </w:p>
          <w:p>
            <w:pPr>
              <w:pStyle w:val="ListParagraph"/>
              <w:numPr>
                <w:ilvl w:val="0"/>
                <w:numId w:val="2"/>
              </w:numPr>
            </w:pPr>
            <w:r>
              <w:rPr>
                <w:rStyle w:val="row-content-rich-text"/>
              </w:rPr>
              <w:t xml:space="preserve">Numeracy.NAPLAN tests skills in literacy and numeracy that are developed over time through the school curriculum.</w:t>
            </w:r>
          </w:p>
          <w:p>
            <w:pPr/>
            <w:r>
              <w:rPr>
                <w:rStyle w:val="row-content-rich-text"/>
              </w:rPr>
              <w:t xml:space="preserve">From 2009, national reporting on schooling is the responsibility of the Australian Curriculum, Assessment and Reporting Authority (ACARA) - </w:t>
            </w:r>
            <w:hyperlink w:history="true" r:id="Rec03ca7062014c55">
              <w:r>
                <w:rPr>
                  <w:rStyle w:val="Hyperlink"/>
                </w:rPr>
                <w:t xml:space="preserve">https://www.acara.edu.au/reporting</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National data collection and reporting. Viewed 4 December 2017, </w:t>
            </w:r>
            <w:hyperlink w:history="true" r:id="R2f45266009a545be">
              <w:r>
                <w:rPr>
                  <w:rStyle w:val="Hyperlink"/>
                </w:rPr>
                <w:t xml:space="preserve">https://www.acara.edu.au/reporting</w:t>
              </w:r>
            </w:hyperlink>
            <w:r>
              <w:rPr>
                <w:rStyle w:val="row-content-rich-text"/>
              </w:rPr>
              <w:t xml:space="preserve">.</w:t>
            </w:r>
          </w:p>
        </w:tc>
      </w:tr>
    </w:tbl>
    <w:p>
      <w:r>
        <w:br/>
      </w:r>
    </w:p>
    <w:sectPr>
      <w:footerReference xmlns:r="http://schemas.openxmlformats.org/officeDocument/2006/relationships" w:type="default" r:id="R15432a101e84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110e93f62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32a101e8441fa" /><Relationship Type="http://schemas.openxmlformats.org/officeDocument/2006/relationships/header" Target="/word/header1.xml" Id="R94fb3aa9c7334d86" /><Relationship Type="http://schemas.openxmlformats.org/officeDocument/2006/relationships/settings" Target="/word/settings.xml" Id="Re123cc393fee4674" /><Relationship Type="http://schemas.openxmlformats.org/officeDocument/2006/relationships/styles" Target="/word/styles.xml" Id="Raa045877221b40af" /><Relationship Type="http://schemas.openxmlformats.org/officeDocument/2006/relationships/numbering" Target="/word/numbering.xml" Id="Rb5f698688e3d4ce8" /><Relationship Type="http://schemas.openxmlformats.org/officeDocument/2006/relationships/hyperlink" Target="https://www.acara.edu.au/reporting" TargetMode="External" Id="Rec03ca7062014c55" /><Relationship Type="http://schemas.openxmlformats.org/officeDocument/2006/relationships/hyperlink" Target="https://www.acara.edu.au/reporting" TargetMode="External" Id="R2f45266009a545be" /></Relationships>
</file>

<file path=word/_rels/header1.xml.rels>&#65279;<?xml version="1.0" encoding="utf-8"?><Relationships xmlns="http://schemas.openxmlformats.org/package/2006/relationships"><Relationship Type="http://schemas.openxmlformats.org/officeDocument/2006/relationships/image" Target="/media/image.png" Id="R1ac110e93f6247a5" /></Relationships>
</file>