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479b22e956484a" /></Relationships>
</file>

<file path=word/document.xml><?xml version="1.0" encoding="utf-8"?>
<w:document xmlns:r="http://schemas.openxmlformats.org/officeDocument/2006/relationships" xmlns:w="http://schemas.openxmlformats.org/wordprocessingml/2006/main">
  <w:body>
    <w:p>
      <w:pPr>
        <w:pStyle w:val="Title"/>
      </w:pPr>
      <w:r>
        <w:t>Reg status change step 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 status change step 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Step one of changing the registration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Reg Status change 1.png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de9b25d76d0048c3">
        <w:r>
          <w:rPr>
            <w:bdr w:val="single" w:sz="0"/>
          </w:rPr>
          <w:drawing>
            <wp:inline xmlns:wp="http://schemas.openxmlformats.org/drawingml/2006/wordprocessingDrawing" distT="0" distB="0" distL="0" distR="0">
              <wp:extent cx="5238750" cy="4524375"/>
              <wp:effectExtent l="19050" t="0" r="0" b="0"/>
              <wp:docPr id="2" name="Picture 2" descr="">
                <a:hlinkClick xmlns:a="http://schemas.openxmlformats.org/drawingml/2006/main" r:id="Rde9b25d76d0048c3" tooltip="Step one of changing the registration statu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Step one of changing the registration status"/>
                      <pic:cNvPicPr>
                        <a:picLocks noChangeAspect="1" noChangeArrowheads="1"/>
                      </pic:cNvPicPr>
                    </pic:nvPicPr>
                    <pic:blipFill>
                      <a:blip r:embed="R9965661596424142"/>
                      <a:srcRect/>
                      <a:stretch>
                        <a:fillRect/>
                      </a:stretch>
                    </pic:blipFill>
                    <pic:spPr bwMode="auto">
                      <a:xfrm>
                        <a:off x="0" y="0"/>
                        <a:ext cx="5238750" cy="45243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1d9f1496476d46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553354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04b8e0d8674f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9f1496476d46ac" /><Relationship Type="http://schemas.openxmlformats.org/officeDocument/2006/relationships/header" Target="/word/header1.xml" Id="R95eb26ef2bc64f6f" /><Relationship Type="http://schemas.openxmlformats.org/officeDocument/2006/relationships/settings" Target="/word/settings.xml" Id="Rf80fe4878ee44e75" /><Relationship Type="http://schemas.openxmlformats.org/officeDocument/2006/relationships/styles" Target="/word/styles.xml" Id="Rf43ef7c5bbe34e4a" /><Relationship Type="http://schemas.openxmlformats.org/officeDocument/2006/relationships/image" Target="/media/image2.png" Id="R9965661596424142" /><Relationship Type="http://schemas.openxmlformats.org/officeDocument/2006/relationships/hyperlink" Target="https://meteor.aihw.gov.au/content/553354" TargetMode="External" Id="Rde9b25d76d0048c3" /></Relationships>
</file>

<file path=word/_rels/header1.xml.rels>&#65279;<?xml version="1.0" encoding="utf-8"?><Relationships xmlns="http://schemas.openxmlformats.org/package/2006/relationships"><Relationship Type="http://schemas.openxmlformats.org/officeDocument/2006/relationships/image" Target="/media/image.png" Id="R4a04b8e0d8674ff5" /></Relationships>
</file>