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a41663e17d4e8f" /></Relationships>
</file>

<file path=word/document.xml><?xml version="1.0" encoding="utf-8"?>
<w:document xmlns:r="http://schemas.openxmlformats.org/officeDocument/2006/relationships" xmlns:w="http://schemas.openxmlformats.org/wordprocessingml/2006/main">
  <w:body>
    <w:p>
      <w:pPr>
        <w:pStyle w:val="Title"/>
      </w:pPr>
      <w:r>
        <w:t>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f2a932fda442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fd6da2bf6a4923">
              <w:r>
                <w:rPr>
                  <w:rStyle w:val="Hyperlink"/>
                </w:rPr>
                <w:t xml:space="preserve">Subacute care type code N</w:t>
              </w:r>
            </w:hyperlink>
          </w:p>
          <w:p>
            <w:pPr>
              <w:pStyle w:val="registration-status"/>
              <w:spacing w:before="0" w:after="0"/>
            </w:pPr>
            <w:hyperlink w:history="true" r:id="Rba50c53c80644fe9">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5e06e18d81c744aa">
              <w:r>
                <w:rPr>
                  <w:rStyle w:val="Hyperlink"/>
                  <w:color w:val="244061"/>
                </w:rPr>
                <w:t xml:space="preserve">Independent Hospital Pricing Authority</w:t>
              </w:r>
            </w:hyperlink>
            <w:r>
              <w:rPr>
                <w:rStyle w:val="row-content"/>
                <w:color w:val="244061"/>
              </w:rPr>
              <w:t xml:space="preserve">, Qualified 01/02/2013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630acbcf894da9">
              <w:r>
                <w:rPr>
                  <w:rStyle w:val="Hyperlink"/>
                </w:rPr>
                <w:t xml:space="preserve">Non-admitted patient service event—care type, (derived) code N</w:t>
              </w:r>
            </w:hyperlink>
          </w:p>
          <w:p>
            <w:pPr>
              <w:pStyle w:val="registration-status"/>
              <w:spacing w:before="0" w:after="0"/>
            </w:pPr>
            <w:hyperlink w:history="true" r:id="R4f9723d4f5c94c31">
              <w:r>
                <w:rPr>
                  <w:rStyle w:val="Hyperlink"/>
                  <w:color w:val="244061"/>
                </w:rPr>
                <w:t xml:space="preserve">Health</w:t>
              </w:r>
            </w:hyperlink>
            <w:r>
              <w:rPr>
                <w:rStyle w:val="row-content"/>
                <w:color w:val="244061"/>
              </w:rPr>
              <w:t xml:space="preserve">, Superseded 05/10/2016</w:t>
            </w:r>
          </w:p>
          <w:p>
            <w:r>
              <w:br/>
            </w:r>
            <w:hyperlink w:history="true" r:id="R6530de202b1c483d">
              <w:r>
                <w:rPr>
                  <w:rStyle w:val="Hyperlink"/>
                </w:rPr>
                <w:t xml:space="preserve">Non-admitted patient service event—care type, (derived) code N</w:t>
              </w:r>
            </w:hyperlink>
          </w:p>
          <w:p>
            <w:pPr>
              <w:pStyle w:val="registration-status"/>
              <w:spacing w:before="0" w:after="0"/>
            </w:pPr>
            <w:hyperlink w:history="true" r:id="R448e353dde74476e">
              <w:r>
                <w:rPr>
                  <w:rStyle w:val="Hyperlink"/>
                  <w:color w:val="244061"/>
                </w:rPr>
                <w:t xml:space="preserve">Health</w:t>
              </w:r>
            </w:hyperlink>
            <w:r>
              <w:rPr>
                <w:rStyle w:val="row-content"/>
                <w:color w:val="244061"/>
              </w:rPr>
              <w:t xml:space="preserve">, Superseded 13/11/2014</w:t>
            </w:r>
          </w:p>
          <w:p>
            <w:r>
              <w:br/>
            </w:r>
            <w:hyperlink w:history="true" r:id="R80291e96d4d14b61">
              <w:r>
                <w:rPr>
                  <w:rStyle w:val="Hyperlink"/>
                </w:rPr>
                <w:t xml:space="preserve">Non-admitted patient service event—care type, code N</w:t>
              </w:r>
            </w:hyperlink>
          </w:p>
          <w:p>
            <w:pPr>
              <w:pStyle w:val="registration-status"/>
              <w:spacing w:before="0" w:after="0"/>
            </w:pPr>
            <w:hyperlink w:history="true" r:id="R1dbf3a1cae32462c">
              <w:r>
                <w:rPr>
                  <w:rStyle w:val="Hyperlink"/>
                  <w:color w:val="244061"/>
                </w:rPr>
                <w:t xml:space="preserve">Health</w:t>
              </w:r>
            </w:hyperlink>
            <w:r>
              <w:rPr>
                <w:rStyle w:val="row-content"/>
                <w:color w:val="244061"/>
              </w:rPr>
              <w:t xml:space="preserve">, Superseded 25/01/2018</w:t>
            </w:r>
          </w:p>
          <w:p>
            <w:r>
              <w:br/>
            </w:r>
            <w:hyperlink w:history="true" r:id="R596a6396791b4766">
              <w:r>
                <w:rPr>
                  <w:rStyle w:val="Hyperlink"/>
                </w:rPr>
                <w:t xml:space="preserve">Non-admitted patient service event—care type, code N</w:t>
              </w:r>
            </w:hyperlink>
          </w:p>
          <w:p>
            <w:pPr>
              <w:pStyle w:val="registration-status"/>
              <w:spacing w:before="0" w:after="0"/>
            </w:pPr>
            <w:hyperlink w:history="true" r:id="R46c74206501b454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41224eb9dca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dae930e8b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224eb9dca4f59" /><Relationship Type="http://schemas.openxmlformats.org/officeDocument/2006/relationships/header" Target="/word/header1.xml" Id="R195e5f15f35a47f2" /><Relationship Type="http://schemas.openxmlformats.org/officeDocument/2006/relationships/settings" Target="/word/settings.xml" Id="R4fe2fa08431b4f0b" /><Relationship Type="http://schemas.openxmlformats.org/officeDocument/2006/relationships/styles" Target="/word/styles.xml" Id="R4d53792802b5484f" /><Relationship Type="http://schemas.openxmlformats.org/officeDocument/2006/relationships/numbering" Target="/word/numbering.xml" Id="R66aab350545740d0" /><Relationship Type="http://schemas.openxmlformats.org/officeDocument/2006/relationships/hyperlink" Target="https://meteor.aihw.gov.au/RegistrationAuthority/12" TargetMode="External" Id="Rad0f2a932fda4421" /><Relationship Type="http://schemas.openxmlformats.org/officeDocument/2006/relationships/hyperlink" Target="https://meteor.aihw.gov.au/content/512107" TargetMode="External" Id="Rd0fd6da2bf6a4923" /><Relationship Type="http://schemas.openxmlformats.org/officeDocument/2006/relationships/hyperlink" Target="https://meteor.aihw.gov.au/RegistrationAuthority/12" TargetMode="External" Id="Rba50c53c80644fe9" /><Relationship Type="http://schemas.openxmlformats.org/officeDocument/2006/relationships/hyperlink" Target="https://meteor.aihw.gov.au/RegistrationAuthority/3" TargetMode="External" Id="R5e06e18d81c744aa" /><Relationship Type="http://schemas.openxmlformats.org/officeDocument/2006/relationships/hyperlink" Target="https://meteor.aihw.gov.au/content/584081" TargetMode="External" Id="R65630acbcf894da9" /><Relationship Type="http://schemas.openxmlformats.org/officeDocument/2006/relationships/hyperlink" Target="https://meteor.aihw.gov.au/RegistrationAuthority/12" TargetMode="External" Id="R4f9723d4f5c94c31" /><Relationship Type="http://schemas.openxmlformats.org/officeDocument/2006/relationships/hyperlink" Target="https://meteor.aihw.gov.au/content/548212" TargetMode="External" Id="R6530de202b1c483d" /><Relationship Type="http://schemas.openxmlformats.org/officeDocument/2006/relationships/hyperlink" Target="https://meteor.aihw.gov.au/RegistrationAuthority/12" TargetMode="External" Id="R448e353dde74476e" /><Relationship Type="http://schemas.openxmlformats.org/officeDocument/2006/relationships/hyperlink" Target="https://meteor.aihw.gov.au/content/652569" TargetMode="External" Id="R80291e96d4d14b61" /><Relationship Type="http://schemas.openxmlformats.org/officeDocument/2006/relationships/hyperlink" Target="https://meteor.aihw.gov.au/RegistrationAuthority/12" TargetMode="External" Id="R1dbf3a1cae32462c" /><Relationship Type="http://schemas.openxmlformats.org/officeDocument/2006/relationships/hyperlink" Target="https://meteor.aihw.gov.au/content/679528" TargetMode="External" Id="R596a6396791b4766" /><Relationship Type="http://schemas.openxmlformats.org/officeDocument/2006/relationships/hyperlink" Target="https://meteor.aihw.gov.au/RegistrationAuthority/12" TargetMode="External" Id="R46c74206501b4545" /></Relationships>
</file>

<file path=word/_rels/header1.xml.rels>&#65279;<?xml version="1.0" encoding="utf-8"?><Relationships xmlns="http://schemas.openxmlformats.org/package/2006/relationships"><Relationship Type="http://schemas.openxmlformats.org/officeDocument/2006/relationships/image" Target="/media/image.png" Id="Re59dae930e8b49d5" /></Relationships>
</file>