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995a3656b004b47" /></Relationships>
</file>

<file path=word/document.xml><?xml version="1.0" encoding="utf-8"?>
<w:document xmlns:r="http://schemas.openxmlformats.org/officeDocument/2006/relationships" xmlns:w="http://schemas.openxmlformats.org/wordprocessingml/2006/main">
  <w:body>
    <w:p>
      <w:pPr>
        <w:pStyle w:val="Title"/>
      </w:pPr>
      <w:r>
        <w:t>Residential stay—episode start date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Residential stay—episode start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534059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9a6e2cfaaa241fe">
              <w:r>
                <w:rPr>
                  <w:rStyle w:val="Hyperlink"/>
                  <w:color w:val="244061"/>
                </w:rPr>
                <w:t xml:space="preserve">Health</w:t>
              </w:r>
            </w:hyperlink>
            <w:r>
              <w:rPr>
                <w:rStyle w:val="row-content"/>
                <w:color w:val="244061"/>
              </w:rPr>
              <w:t xml:space="preserve">, Superseded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date on which a </w:t>
            </w:r>
          </w:p>
          <w:p>
            <w:hyperlink w:tooltip="A person who receives residential care intended to be for a minimum of one night." w:history="true" r:id="R10f32db844764543">
              <w:r>
                <w:rPr>
                  <w:rStyle w:val="Hyperlink"/>
                  <w:b/>
                </w:rPr>
                <w:t xml:space="preserve">resident</w:t>
              </w:r>
            </w:hyperlink>
            <w:r>
              <w:rPr>
                <w:rStyle w:val="row-content-rich-text"/>
              </w:rPr>
              <w:t xml:space="preserve"> formally starts a residential stay.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 (Residential mental health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b6138fc1df044a9">
              <w:r>
                <w:rPr>
                  <w:rStyle w:val="Hyperlink"/>
                </w:rPr>
                <w:t xml:space="preserve">Residential stay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of care beginning with a formal start of residential care and ending with a formal end of the residential care and accommodation. It may involve more than one reference period, that is, more than one episode of residential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 (Residential mental health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2dd54b310f414277">
              <w:r>
                <w:rPr>
                  <w:rStyle w:val="Hyperlink"/>
                </w:rPr>
                <w:t xml:space="preserve">Service episode</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7f0ba8ead9946c3">
              <w:r>
                <w:rPr>
                  <w:rStyle w:val="Hyperlink"/>
                </w:rPr>
                <w:t xml:space="preserve">Episode start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an episode commenced.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4287bd97228407a">
              <w:r>
                <w:rPr>
                  <w:rStyle w:val="Hyperlink"/>
                </w:rPr>
                <w:t xml:space="preserve">Entry into service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9cb9e13b85e4da2">
              <w:r>
                <w:rPr>
                  <w:rStyle w:val="Hyperlink"/>
                </w:rPr>
                <w:t xml:space="preserve">Residential stay—episode start date</w:t>
              </w:r>
            </w:hyperlink>
          </w:p>
          <w:p>
            <w:pPr>
              <w:spacing w:before="0" w:after="0"/>
            </w:pPr>
            <w:r>
              <w:rPr>
                <w:rStyle w:val="row-content"/>
                <w:color w:val="244061"/>
              </w:rPr>
              <w:t xml:space="preserve">       </w:t>
            </w:r>
            <w:hyperlink w:history="true" r:id="R5c6601c819654f2b">
              <w:r>
                <w:rPr>
                  <w:rStyle w:val="Hyperlink"/>
                  <w:color w:val="244061"/>
                </w:rPr>
                <w:t xml:space="preserve">Health</w:t>
              </w:r>
            </w:hyperlink>
            <w:r>
              <w:rPr>
                <w:rStyle w:val="row-content"/>
                <w:color w:val="244061"/>
              </w:rPr>
              <w:t xml:space="preserve">, Superseded 07/03/2014</w:t>
            </w:r>
          </w:p>
          <w:p>
            <w:r>
              <w:br/>
            </w:r>
            <w:r>
              <w:rPr>
                <w:rStyle w:val="row-content"/>
              </w:rPr>
              <w:t xml:space="preserve">Has been superseded by </w:t>
            </w:r>
            <w:hyperlink w:history="true" r:id="Rd60ffd3aa65d4731">
              <w:r>
                <w:rPr>
                  <w:rStyle w:val="Hyperlink"/>
                </w:rPr>
                <w:t xml:space="preserve">Residential stay—episode start date</w:t>
              </w:r>
            </w:hyperlink>
          </w:p>
          <w:p>
            <w:pPr>
              <w:spacing w:before="0" w:after="0"/>
            </w:pPr>
            <w:r>
              <w:rPr>
                <w:rStyle w:val="row-content"/>
                <w:color w:val="244061"/>
              </w:rPr>
              <w:t xml:space="preserve">       </w:t>
            </w:r>
            <w:hyperlink w:history="true" r:id="R08022299356745fd">
              <w:r>
                <w:rPr>
                  <w:rStyle w:val="Hyperlink"/>
                  <w:color w:val="244061"/>
                </w:rPr>
                <w:t xml:space="preserve">Health</w:t>
              </w:r>
            </w:hyperlink>
            <w:r>
              <w:rPr>
                <w:rStyle w:val="row-content"/>
                <w:color w:val="244061"/>
              </w:rPr>
              <w:t xml:space="preserve">, Standard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7315088f70647ca">
              <w:r>
                <w:rPr>
                  <w:rStyle w:val="Hyperlink"/>
                </w:rPr>
                <w:t xml:space="preserve">Residential stay—episode start date, DDMMYYYY</w:t>
              </w:r>
            </w:hyperlink>
          </w:p>
          <w:p>
            <w:pPr>
              <w:spacing w:before="0" w:after="0"/>
            </w:pPr>
            <w:r>
              <w:rPr>
                <w:rStyle w:val="row-content"/>
                <w:color w:val="244061"/>
              </w:rPr>
              <w:t xml:space="preserve">       </w:t>
            </w:r>
            <w:hyperlink w:history="true" r:id="R662153b7df994bf3">
              <w:r>
                <w:rPr>
                  <w:rStyle w:val="Hyperlink"/>
                  <w:color w:val="244061"/>
                </w:rPr>
                <w:t xml:space="preserve">Health</w:t>
              </w:r>
            </w:hyperlink>
            <w:r>
              <w:rPr>
                <w:rStyle w:val="row-content"/>
                <w:color w:val="244061"/>
              </w:rPr>
              <w:t xml:space="preserve">, Superseded 16/01/2020</w:t>
            </w:r>
          </w:p>
          <w:p>
            <w:r>
              <w:br/>
            </w:r>
          </w:p>
        </w:tc>
      </w:tr>
    </w:tbl>
    <w:p>
      <w:r>
        <w:br/>
      </w:r>
      <w:r>
        <w:br/>
      </w:r>
    </w:p>
    <w:sectPr>
      <w:footerReference xmlns:r="http://schemas.openxmlformats.org/officeDocument/2006/relationships" w:type="default" r:id="Re5181451bdbc455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534059</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7738551a0cf419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5181451bdbc4554" /><Relationship Type="http://schemas.openxmlformats.org/officeDocument/2006/relationships/header" Target="/word/header1.xml" Id="R8f84ef7443274c86" /><Relationship Type="http://schemas.openxmlformats.org/officeDocument/2006/relationships/settings" Target="/word/settings.xml" Id="R709a78185feb4c6e" /><Relationship Type="http://schemas.openxmlformats.org/officeDocument/2006/relationships/styles" Target="/word/styles.xml" Id="R0f881c23c82e4169" /><Relationship Type="http://schemas.openxmlformats.org/officeDocument/2006/relationships/hyperlink" Target="https://meteor.aihw.gov.au/RegistrationAuthority/12" TargetMode="External" Id="R19a6e2cfaaa241fe" /><Relationship Type="http://schemas.openxmlformats.org/officeDocument/2006/relationships/hyperlink" Target="https://meteor.aihw.gov.au/content/524972" TargetMode="External" Id="R10f32db844764543" /><Relationship Type="http://schemas.openxmlformats.org/officeDocument/2006/relationships/hyperlink" Target="https://meteor.aihw.gov.au/content/268960" TargetMode="External" Id="R0b6138fc1df044a9" /><Relationship Type="http://schemas.openxmlformats.org/officeDocument/2006/relationships/hyperlink" Target="https://meteor.aihw.gov.au/content/333545" TargetMode="External" Id="R2dd54b310f414277" /><Relationship Type="http://schemas.openxmlformats.org/officeDocument/2006/relationships/hyperlink" Target="https://meteor.aihw.gov.au/content/269253" TargetMode="External" Id="R17f0ba8ead9946c3" /><Relationship Type="http://schemas.openxmlformats.org/officeDocument/2006/relationships/hyperlink" Target="https://meteor.aihw.gov.au/content/274660" TargetMode="External" Id="R14287bd97228407a" /><Relationship Type="http://schemas.openxmlformats.org/officeDocument/2006/relationships/hyperlink" Target="https://meteor.aihw.gov.au/content/269472" TargetMode="External" Id="R39cb9e13b85e4da2" /><Relationship Type="http://schemas.openxmlformats.org/officeDocument/2006/relationships/hyperlink" Target="https://meteor.aihw.gov.au/RegistrationAuthority/12" TargetMode="External" Id="R5c6601c819654f2b" /><Relationship Type="http://schemas.openxmlformats.org/officeDocument/2006/relationships/hyperlink" Target="https://meteor.aihw.gov.au/content/723258" TargetMode="External" Id="Rd60ffd3aa65d4731" /><Relationship Type="http://schemas.openxmlformats.org/officeDocument/2006/relationships/hyperlink" Target="https://meteor.aihw.gov.au/RegistrationAuthority/12" TargetMode="External" Id="R08022299356745fd" /><Relationship Type="http://schemas.openxmlformats.org/officeDocument/2006/relationships/hyperlink" Target="https://meteor.aihw.gov.au/content/534061" TargetMode="External" Id="Re7315088f70647ca" /><Relationship Type="http://schemas.openxmlformats.org/officeDocument/2006/relationships/hyperlink" Target="https://meteor.aihw.gov.au/RegistrationAuthority/12" TargetMode="External" Id="R662153b7df994bf3" /></Relationships>
</file>

<file path=word/_rels/header1.xml.rels>&#65279;<?xml version="1.0" encoding="utf-8"?><Relationships xmlns="http://schemas.openxmlformats.org/package/2006/relationships"><Relationship Type="http://schemas.openxmlformats.org/officeDocument/2006/relationships/image" Target="/media/image.png" Id="Ra7738551a0cf4193" /></Relationships>
</file>