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bbc0e4ead456e" /></Relationships>
</file>

<file path=word/document.xml><?xml version="1.0" encoding="utf-8"?>
<w:document xmlns:r="http://schemas.openxmlformats.org/officeDocument/2006/relationships" xmlns:w="http://schemas.openxmlformats.org/wordprocessingml/2006/main">
  <w:body>
    <w:p>
      <w:pPr>
        <w:pStyle w:val="Title"/>
      </w:pPr>
      <w:r>
        <w:t>International Federation of Gynecology and Obstetrics cancer staging system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Federation of Gynecology and Obstetrics cancer staging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cancer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223d60fec443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cancer staging system is an international system for coding gynaecological cancer, including cervical, endometrial, ovarian and vulval cancer. This system was developed by International Federation of Gynecology and Obstetrics (FIGO) in 1958, and most recently updated in 2009.</w:t>
            </w:r>
          </w:p>
          <w:p>
            <w:pPr/>
            <w:r>
              <w:rPr>
                <w:rStyle w:val="row-content-rich-text"/>
              </w:rPr>
              <w:t xml:space="preserve">The two purposes of this system are to allow for comparison of patient treatment and outcomes across both treatment centres and population groups, and to divide patients into prognostic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Mutch, D G 2009. The new FIGO staging system for cancers of the vulva, cervix, endometrium and sarcomas. Gynecologic Oncology 115:325–328. Viewed 12 July 2013,</w:t>
            </w:r>
          </w:p>
          <w:p>
            <w:hyperlink w:history="true" r:id="Rab74b1d07db64fa4">
              <w:r>
                <w:rPr>
                  <w:rStyle w:val="Hyperlink"/>
                </w:rPr>
                <w:t xml:space="preserve">http://xa.yimg.com/kq/groups/20406181/1805956361/name/</w:t>
              </w:r>
              <w:r>
                <w:br/>
              </w:r>
              <w:r>
                <w:rPr>
                  <w:rStyle w:val="row-content-rich-text"/>
                </w:rPr>
                <w:t xml:space="preserve">The+new+FIGO+staging+system.pdf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e8a53f65d2944cb">
              <w:r>
                <w:rPr>
                  <w:rStyle w:val="Hyperlink"/>
                </w:rPr>
                <w:t xml:space="preserve">Cervical cancer staging (FIGO) code N[N]</w:t>
              </w:r>
            </w:hyperlink>
          </w:p>
          <w:p>
            <w:pPr>
              <w:spacing w:before="0" w:after="0"/>
            </w:pPr>
            <w:r>
              <w:rPr>
                <w:rStyle w:val="row-content"/>
                <w:color w:val="244061"/>
              </w:rPr>
              <w:t xml:space="preserve">       </w:t>
            </w:r>
            <w:hyperlink w:history="true" r:id="Re63c1d2459124fcf">
              <w:r>
                <w:rPr>
                  <w:rStyle w:val="Hyperlink"/>
                  <w:color w:val="244061"/>
                </w:rPr>
                <w:t xml:space="preserve">Health</w:t>
              </w:r>
            </w:hyperlink>
            <w:r>
              <w:rPr>
                <w:rStyle w:val="row-content"/>
                <w:color w:val="244061"/>
              </w:rPr>
              <w:t xml:space="preserve">, Standard 08/05/2014</w:t>
            </w:r>
          </w:p>
          <w:p>
            <w:r>
              <w:br/>
            </w:r>
            <w:hyperlink w:history="true" r:id="R2b674c1916304f5b">
              <w:r>
                <w:rPr>
                  <w:rStyle w:val="Hyperlink"/>
                </w:rPr>
                <w:t xml:space="preserve">Endometrial cancer staging (FIGO) code N[N]</w:t>
              </w:r>
            </w:hyperlink>
          </w:p>
          <w:p>
            <w:pPr>
              <w:spacing w:before="0" w:after="0"/>
            </w:pPr>
            <w:r>
              <w:rPr>
                <w:rStyle w:val="row-content"/>
                <w:color w:val="244061"/>
              </w:rPr>
              <w:t xml:space="preserve">       </w:t>
            </w:r>
            <w:hyperlink w:history="true" r:id="R44e76597494f464c">
              <w:r>
                <w:rPr>
                  <w:rStyle w:val="Hyperlink"/>
                  <w:color w:val="244061"/>
                </w:rPr>
                <w:t xml:space="preserve">Health</w:t>
              </w:r>
            </w:hyperlink>
            <w:r>
              <w:rPr>
                <w:rStyle w:val="row-content"/>
                <w:color w:val="244061"/>
              </w:rPr>
              <w:t xml:space="preserve">, Standard 08/05/2014</w:t>
            </w:r>
          </w:p>
          <w:p>
            <w:r>
              <w:br/>
            </w:r>
            <w:hyperlink w:history="true" r:id="R15cec54f21f7450f">
              <w:r>
                <w:rPr>
                  <w:rStyle w:val="Hyperlink"/>
                </w:rPr>
                <w:t xml:space="preserve">Ovarian cancer staging (FIGO) code N[N]</w:t>
              </w:r>
            </w:hyperlink>
          </w:p>
          <w:p>
            <w:pPr>
              <w:spacing w:before="0" w:after="0"/>
            </w:pPr>
            <w:r>
              <w:rPr>
                <w:rStyle w:val="row-content"/>
                <w:color w:val="244061"/>
              </w:rPr>
              <w:t xml:space="preserve">       </w:t>
            </w:r>
            <w:hyperlink w:history="true" r:id="Re38dc98a1f65413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765c9d763284c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531364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2e3e262d2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5c9d763284c5f" /><Relationship Type="http://schemas.openxmlformats.org/officeDocument/2006/relationships/header" Target="/word/header1.xml" Id="Re7a65b69ea994917" /><Relationship Type="http://schemas.openxmlformats.org/officeDocument/2006/relationships/settings" Target="/word/settings.xml" Id="Rfd23af5a6b344a4f" /><Relationship Type="http://schemas.openxmlformats.org/officeDocument/2006/relationships/styles" Target="/word/styles.xml" Id="R87a57a8913604907" /><Relationship Type="http://schemas.openxmlformats.org/officeDocument/2006/relationships/hyperlink" Target="https://meteor.aihw.gov.au/RegistrationAuthority/12" TargetMode="External" Id="R85c223d60fec443f" /><Relationship Type="http://schemas.openxmlformats.org/officeDocument/2006/relationships/hyperlink" Target="http://xa.yimg.com/kq/groups/20406181/1805956361/name/The+new+FIGO+staging+system.pdf" TargetMode="External" Id="Rab74b1d07db64fa4" /><Relationship Type="http://schemas.openxmlformats.org/officeDocument/2006/relationships/hyperlink" Target="https://meteor.aihw.gov.au/content/424187" TargetMode="External" Id="R8e8a53f65d2944cb" /><Relationship Type="http://schemas.openxmlformats.org/officeDocument/2006/relationships/hyperlink" Target="https://meteor.aihw.gov.au/RegistrationAuthority/12" TargetMode="External" Id="Re63c1d2459124fcf" /><Relationship Type="http://schemas.openxmlformats.org/officeDocument/2006/relationships/hyperlink" Target="https://meteor.aihw.gov.au/content/424206" TargetMode="External" Id="R2b674c1916304f5b" /><Relationship Type="http://schemas.openxmlformats.org/officeDocument/2006/relationships/hyperlink" Target="https://meteor.aihw.gov.au/RegistrationAuthority/12" TargetMode="External" Id="R44e76597494f464c" /><Relationship Type="http://schemas.openxmlformats.org/officeDocument/2006/relationships/hyperlink" Target="https://meteor.aihw.gov.au/content/424218" TargetMode="External" Id="R15cec54f21f7450f" /><Relationship Type="http://schemas.openxmlformats.org/officeDocument/2006/relationships/hyperlink" Target="https://meteor.aihw.gov.au/RegistrationAuthority/12" TargetMode="External" Id="Re38dc98a1f654132" /></Relationships>
</file>

<file path=word/_rels/header1.xml.rels>&#65279;<?xml version="1.0" encoding="utf-8"?><Relationships xmlns="http://schemas.openxmlformats.org/package/2006/relationships"><Relationship Type="http://schemas.openxmlformats.org/officeDocument/2006/relationships/image" Target="/media/image.png" Id="R1b02e3e262d24b4a" /></Relationships>
</file>