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c03fcf4fc94828" /></Relationships>
</file>

<file path=word/document.xml><?xml version="1.0" encoding="utf-8"?>
<w:document xmlns:r="http://schemas.openxmlformats.org/officeDocument/2006/relationships" xmlns:w="http://schemas.openxmlformats.org/wordprocessingml/2006/main">
  <w:body>
    <w:p>
      <w:pPr>
        <w:pStyle w:val="Title"/>
      </w:pPr>
      <w:r>
        <w:t>Patient—middle ear condition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Patient—middle ear condition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Middle ear condition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24accef0aa4a54">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The middle ear begins with the eardrum at the end of the ear canal. The middle ear contains three tiny bones, called the ossicles. These three bones form a connection from the eardrum to the inner ear. As sound waves hit the eardrum, the eardrum moves ..." w:history="true" r:id="Rf2aec369a0c043ac">
              <w:r>
                <w:rPr>
                  <w:rStyle w:val="Hyperlink"/>
                  <w:b/>
                </w:rPr>
                <w:t xml:space="preserve">middle ear</w:t>
              </w:r>
            </w:hyperlink>
            <w:r>
              <w:rPr>
                <w:rStyle w:val="row-content-rich-text"/>
              </w:rPr>
              <w:t xml:space="preserve"> condition,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26c39321d843c5">
              <w:r>
                <w:rPr>
                  <w:rStyle w:val="Hyperlink"/>
                </w:rPr>
                <w:t xml:space="preserve">Patient—middle ear condition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2a7e4ad0c3497b">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is diagnosed with a middle ear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fca64c2d544cb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42eacb32cd4625">
              <w:r>
                <w:rPr>
                  <w:rStyle w:val="Hyperlink"/>
                </w:rPr>
                <w:t xml:space="preserve">Middle ear condition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30625e878d417f">
              <w:r>
                <w:rPr>
                  <w:rStyle w:val="Hyperlink"/>
                </w:rPr>
                <w:t xml:space="preserve">Yes/no/not applicable/unknown/not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b6a34a125841e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642fa990b004990">
              <w:r>
                <w:rPr>
                  <w:rStyle w:val="Hyperlink"/>
                  <w:color w:val="244061"/>
                </w:rPr>
                <w:t xml:space="preserve">Disability</w:t>
              </w:r>
            </w:hyperlink>
            <w:r>
              <w:rPr>
                <w:rStyle w:val="row-content"/>
                <w:color w:val="244061"/>
              </w:rPr>
              <w:t xml:space="preserve">, Standard 13/08/2015</w:t>
            </w:r>
          </w:p>
          <w:p>
            <w:pPr>
              <w:spacing w:before="0" w:after="0"/>
            </w:pPr>
            <w:hyperlink w:history="true" r:id="R388dfd86d7164fb5">
              <w:r>
                <w:rPr>
                  <w:rStyle w:val="Hyperlink"/>
                  <w:color w:val="244061"/>
                </w:rPr>
                <w:t xml:space="preserve">Early Childhood</w:t>
              </w:r>
            </w:hyperlink>
            <w:r>
              <w:rPr>
                <w:rStyle w:val="row-content"/>
                <w:color w:val="244061"/>
              </w:rPr>
              <w:t xml:space="preserve">, Standard 07/06/2011</w:t>
            </w:r>
          </w:p>
          <w:p>
            <w:pPr>
              <w:spacing w:before="0" w:after="0"/>
            </w:pPr>
            <w:hyperlink w:history="true" r:id="Ra124d04ff91d4015">
              <w:r>
                <w:rPr>
                  <w:rStyle w:val="Hyperlink"/>
                  <w:color w:val="244061"/>
                </w:rPr>
                <w:t xml:space="preserve">Health</w:t>
              </w:r>
            </w:hyperlink>
            <w:r>
              <w:rPr>
                <w:rStyle w:val="row-content"/>
                <w:color w:val="244061"/>
              </w:rPr>
              <w:t xml:space="preserve">, Standard 04/02/2015</w:t>
            </w:r>
          </w:p>
          <w:p>
            <w:pPr>
              <w:spacing w:before="0" w:after="0"/>
            </w:pPr>
            <w:hyperlink w:history="true" r:id="R01b161ebd0ab484b">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ad5e038bec4296">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947c244b7785420d">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br/>
            </w:r>
            <w:hyperlink w:history="true" r:id="Ra90e6dfdf92f47fa">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4adeacf2d5934c2d">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br/>
            </w:r>
            <w:hyperlink w:history="true" r:id="R16a8038316f743f5">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fffa6af8044b4156">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br/>
            </w:r>
          </w:p>
        </w:tc>
      </w:tr>
    </w:tbl>
    <w:p/>
    <w:tbl>
      <w:tblPr>
        <w:tblStyle w:val="TableGrid"/>
        <w:tblW w:w="0" w:type="auto"/>
      </w:tblPr>
    </w:tbl>
    <w:p>
      <w:r>
        <w:br/>
      </w:r>
    </w:p>
    <w:sectPr>
      <w:footerReference xmlns:r="http://schemas.openxmlformats.org/officeDocument/2006/relationships" w:type="default" r:id="R57b51b03644544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530454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a0fda63b444e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b51b036445442c" /><Relationship Type="http://schemas.openxmlformats.org/officeDocument/2006/relationships/header" Target="/word/header1.xml" Id="Rafff35449c6a4bbd" /><Relationship Type="http://schemas.openxmlformats.org/officeDocument/2006/relationships/settings" Target="/word/settings.xml" Id="Rd08cdcaec8a84958" /><Relationship Type="http://schemas.openxmlformats.org/officeDocument/2006/relationships/styles" Target="/word/styles.xml" Id="Re1516dd98a4949e7" /><Relationship Type="http://schemas.openxmlformats.org/officeDocument/2006/relationships/hyperlink" Target="https://meteor.aihw.gov.au/RegistrationAuthority/6" TargetMode="External" Id="Rd524accef0aa4a54" /><Relationship Type="http://schemas.openxmlformats.org/officeDocument/2006/relationships/hyperlink" Target="https://meteor.aihw.gov.au/content/529970" TargetMode="External" Id="Rf2aec369a0c043ac" /><Relationship Type="http://schemas.openxmlformats.org/officeDocument/2006/relationships/hyperlink" Target="https://meteor.aihw.gov.au/content/530462" TargetMode="External" Id="R9a26c39321d843c5" /><Relationship Type="http://schemas.openxmlformats.org/officeDocument/2006/relationships/hyperlink" Target="https://meteor.aihw.gov.au/RegistrationAuthority/6" TargetMode="External" Id="Rc32a7e4ad0c3497b" /><Relationship Type="http://schemas.openxmlformats.org/officeDocument/2006/relationships/hyperlink" Target="https://meteor.aihw.gov.au/content/268959" TargetMode="External" Id="R40fca64c2d544cb9" /><Relationship Type="http://schemas.openxmlformats.org/officeDocument/2006/relationships/hyperlink" Target="https://meteor.aihw.gov.au/content/530456" TargetMode="External" Id="Rd942eacb32cd4625" /><Relationship Type="http://schemas.openxmlformats.org/officeDocument/2006/relationships/hyperlink" Target="https://meteor.aihw.gov.au/content/442451" TargetMode="External" Id="R0d30625e878d417f" /><Relationship Type="http://schemas.openxmlformats.org/officeDocument/2006/relationships/hyperlink" Target="https://meteor.aihw.gov.au/RegistrationAuthority/1" TargetMode="External" Id="R8cb6a34a125841e9" /><Relationship Type="http://schemas.openxmlformats.org/officeDocument/2006/relationships/hyperlink" Target="https://meteor.aihw.gov.au/RegistrationAuthority/16" TargetMode="External" Id="R2642fa990b004990" /><Relationship Type="http://schemas.openxmlformats.org/officeDocument/2006/relationships/hyperlink" Target="https://meteor.aihw.gov.au/RegistrationAuthority/13" TargetMode="External" Id="R388dfd86d7164fb5" /><Relationship Type="http://schemas.openxmlformats.org/officeDocument/2006/relationships/hyperlink" Target="https://meteor.aihw.gov.au/RegistrationAuthority/12" TargetMode="External" Id="Ra124d04ff91d4015" /><Relationship Type="http://schemas.openxmlformats.org/officeDocument/2006/relationships/hyperlink" Target="https://meteor.aihw.gov.au/RegistrationAuthority/6" TargetMode="External" Id="R01b161ebd0ab484b" /><Relationship Type="http://schemas.openxmlformats.org/officeDocument/2006/relationships/hyperlink" Target="https://meteor.aihw.gov.au/content/496205" TargetMode="External" Id="R15ad5e038bec4296" /><Relationship Type="http://schemas.openxmlformats.org/officeDocument/2006/relationships/hyperlink" Target="https://meteor.aihw.gov.au/RegistrationAuthority/6" TargetMode="External" Id="R947c244b7785420d" /><Relationship Type="http://schemas.openxmlformats.org/officeDocument/2006/relationships/hyperlink" Target="https://meteor.aihw.gov.au/content/577550" TargetMode="External" Id="Ra90e6dfdf92f47fa" /><Relationship Type="http://schemas.openxmlformats.org/officeDocument/2006/relationships/hyperlink" Target="https://meteor.aihw.gov.au/RegistrationAuthority/6" TargetMode="External" Id="R4adeacf2d5934c2d" /><Relationship Type="http://schemas.openxmlformats.org/officeDocument/2006/relationships/hyperlink" Target="https://meteor.aihw.gov.au/content/578388" TargetMode="External" Id="R16a8038316f743f5" /><Relationship Type="http://schemas.openxmlformats.org/officeDocument/2006/relationships/hyperlink" Target="https://meteor.aihw.gov.au/RegistrationAuthority/6" TargetMode="External" Id="Rfffa6af8044b4156" /></Relationships>
</file>

<file path=word/_rels/header1.xml.rels>&#65279;<?xml version="1.0" encoding="utf-8"?><Relationships xmlns="http://schemas.openxmlformats.org/package/2006/relationships"><Relationship Type="http://schemas.openxmlformats.org/officeDocument/2006/relationships/image" Target="/media/image.png" Id="Rb6a0fda63b444e11" /></Relationships>
</file>