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378588b254d64" /></Relationships>
</file>

<file path=word/document.xml><?xml version="1.0" encoding="utf-8"?>
<w:document xmlns:r="http://schemas.openxmlformats.org/officeDocument/2006/relationships" xmlns:w="http://schemas.openxmlformats.org/wordprocessingml/2006/main">
  <w:body>
    <w:p>
      <w:pPr>
        <w:pStyle w:val="Title"/>
      </w:pPr>
      <w:r>
        <w:t>Type of health professional who administers sedation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professional who administers sedation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354b6cb2f4d7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63fb9fab8485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24dbaaf7b84064">
              <w:r>
                <w:rPr>
                  <w:rStyle w:val="Hyperlink"/>
                </w:rPr>
                <w:t xml:space="preserve">Patient—type of health professional who administers sedation </w:t>
              </w:r>
            </w:hyperlink>
          </w:p>
          <w:p>
            <w:pPr>
              <w:spacing w:before="0" w:after="0"/>
            </w:pPr>
            <w:r>
              <w:rPr>
                <w:rStyle w:val="row-content"/>
                <w:color w:val="244061"/>
              </w:rPr>
              <w:t xml:space="preserve">       </w:t>
            </w:r>
            <w:hyperlink w:history="true" r:id="R12401f9086cc48d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65de53db4f8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fb162f03c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de53db4f84f97" /><Relationship Type="http://schemas.openxmlformats.org/officeDocument/2006/relationships/header" Target="/word/header1.xml" Id="Rab6b5ced058b4a82" /><Relationship Type="http://schemas.openxmlformats.org/officeDocument/2006/relationships/settings" Target="/word/settings.xml" Id="Reefa245da94e4190" /><Relationship Type="http://schemas.openxmlformats.org/officeDocument/2006/relationships/styles" Target="/word/styles.xml" Id="R551cc666524a45a7" /><Relationship Type="http://schemas.openxmlformats.org/officeDocument/2006/relationships/hyperlink" Target="https://meteor.aihw.gov.au/RegistrationAuthority/12" TargetMode="External" Id="Rcf4354b6cb2f4d72" /><Relationship Type="http://schemas.openxmlformats.org/officeDocument/2006/relationships/hyperlink" Target="https://meteor.aihw.gov.au/content/274650" TargetMode="External" Id="R7e463fb9fab84856" /><Relationship Type="http://schemas.openxmlformats.org/officeDocument/2006/relationships/hyperlink" Target="https://meteor.aihw.gov.au/content/530133" TargetMode="External" Id="Rdb24dbaaf7b84064" /><Relationship Type="http://schemas.openxmlformats.org/officeDocument/2006/relationships/hyperlink" Target="https://meteor.aihw.gov.au/RegistrationAuthority/12" TargetMode="External" Id="R12401f9086cc48d1" /></Relationships>
</file>

<file path=word/_rels/header1.xml.rels>&#65279;<?xml version="1.0" encoding="utf-8"?><Relationships xmlns="http://schemas.openxmlformats.org/package/2006/relationships"><Relationship Type="http://schemas.openxmlformats.org/officeDocument/2006/relationships/image" Target="/media/image.png" Id="R16efb162f03c486a" /></Relationships>
</file>