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7be6f101714226" /></Relationships>
</file>

<file path=word/document.xml><?xml version="1.0" encoding="utf-8"?>
<w:document xmlns:r="http://schemas.openxmlformats.org/officeDocument/2006/relationships" xmlns:w="http://schemas.openxmlformats.org/wordprocessingml/2006/main">
  <w:body>
    <w:p>
      <w:pPr>
        <w:pStyle w:val="Title"/>
      </w:pPr>
      <w:r>
        <w:t>Patient—sedation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Patient—sedation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Sedation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fb34c491f6404e">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prescribed sedation received by the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35b9ef2f424a1f">
              <w:r>
                <w:rPr>
                  <w:rStyle w:val="Hyperlink"/>
                </w:rPr>
                <w:t xml:space="preserve">Patient—sedation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a4d21bddd647eb">
              <w:r>
                <w:rPr>
                  <w:rStyle w:val="Hyperlink"/>
                </w:rPr>
                <w:t xml:space="preserve">Sedation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Conscious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Deep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Conscious sedation</w:t>
            </w:r>
          </w:p>
          <w:p>
            <w:pPr>
              <w:spacing w:after="160"/>
            </w:pPr>
            <w:r>
              <w:rPr>
                <w:rStyle w:val="row-content-rich-text"/>
              </w:rPr>
              <w:t xml:space="preserve">A drug-induced depression of consciousness during which patients are able to respond purposefully to verbal commands or light tactile stimulation. All conscious sedation techniques should provide a margin of safety that is wide enough to render loss of consciousness unlikely.</w:t>
            </w:r>
          </w:p>
          <w:p>
            <w:pPr>
              <w:spacing w:after="160"/>
            </w:pPr>
            <w:r>
              <w:rPr>
                <w:rStyle w:val="row-content-rich-text"/>
              </w:rPr>
              <w:t xml:space="preserve">CODE 2   Deep sedation</w:t>
            </w:r>
          </w:p>
          <w:p>
            <w:pPr>
              <w:spacing w:after="160"/>
            </w:pPr>
            <w:r>
              <w:rPr>
                <w:rStyle w:val="row-content-rich-text"/>
              </w:rPr>
              <w:t xml:space="preserve">A drug-induced state where consciousness is lost and patients only respond to painful stimulation. It is also associated with loss of the ability to maintain a patent airway, inadequate spontaneous ventilation and/or impaired cardiovascular function. Deep levels of sedation may have similar risks to general anaesthesia, and may require an equivalent level of care.</w:t>
            </w:r>
          </w:p>
          <w:p>
            <w:pPr>
              <w:spacing w:after="160"/>
            </w:pPr>
            <w:r>
              <w:rPr>
                <w:rStyle w:val="row-content-rich-text"/>
              </w:rPr>
              <w:t xml:space="preserve">Deep sedation may only be used in the presence of an anaesthetist or other appropriately trained and credentialed medical specialist within his/her scope of practice.</w:t>
            </w:r>
          </w:p>
          <w:p>
            <w:pPr>
              <w:spacing w:after="160"/>
            </w:pPr>
            <w:r>
              <w:rPr>
                <w:rStyle w:val="row-content-rich-text"/>
              </w:rPr>
              <w:t xml:space="preserve">CODE 3   General anaesthesia</w:t>
            </w:r>
          </w:p>
          <w:p>
            <w:pPr/>
            <w:r>
              <w:rPr>
                <w:rStyle w:val="row-content-rich-text"/>
              </w:rPr>
              <w:t xml:space="preserve">A drug-induced state characterised by absence of purposeful response to any stimulus, loss of protective airway reflexes, depression of respiration and disturbance of circulatory reflexes. General anaesthesia is sometimes indicated during diagnostic or interventional medical or surgical procedures and requires the exclusive attention of an anaesthetist, or other appropriately trained and credentialled medical specialist within his/her scope of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ANZCA (Australian and New Zealand College of Anaesthetists) 2010. Guidelines on Sedation and/or Analgesia for Diagnostic and Interventional Medical, Dental or Surgical Procedures. Viewed 23 March 2012,</w:t>
            </w:r>
          </w:p>
          <w:p>
            <w:hyperlink w:history="true" r:id="Re10c730aefe64d1e">
              <w:r>
                <w:rPr>
                  <w:rStyle w:val="Hyperlink"/>
                </w:rPr>
                <w:t xml:space="preserve">www.anzca.edu.au/resources/professional-documents/documents/</w:t>
              </w:r>
              <w:r>
                <w:br/>
              </w:r>
              <w:r>
                <w:rPr>
                  <w:rStyle w:val="row-content-rich-text"/>
                </w:rPr>
                <w:t xml:space="preserve">professional-standards/pdf-files/PS9-2010.pdf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sedation used should comply with ANZCA standards (ANZCA 2010). The level of sedation used should generally be related to the risk of complications for each individual patient as documented in the pre-procedure patient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ANZCA (Australian and New Zealand College of Anaesthetists) 2010. Guidelines on Sedation and/or Analgesia for Diagnostic and Interventional Medical, Dental or Surgical Procedures. Viewed 23 March 2012,</w:t>
            </w:r>
          </w:p>
          <w:p>
            <w:hyperlink w:history="true" r:id="R371c831c5c5a4d95">
              <w:r>
                <w:rPr>
                  <w:rStyle w:val="Hyperlink"/>
                </w:rPr>
                <w:t xml:space="preserve">www.anzca.edu.au/resources/professional-documents/documents/</w:t>
              </w:r>
              <w:r>
                <w:br/>
              </w:r>
              <w:r>
                <w:rPr>
                  <w:rStyle w:val="row-content-rich-text"/>
                </w:rPr>
                <w:t xml:space="preserve">professional-standards/pdf-files/PS9-2010.pdf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e52776e19ef49f5">
              <w:r>
                <w:rPr>
                  <w:rStyle w:val="Hyperlink"/>
                </w:rPr>
                <w:t xml:space="preserve">Patient—sedation type, code N</w:t>
              </w:r>
            </w:hyperlink>
          </w:p>
          <w:p>
            <w:pPr>
              <w:pStyle w:val="registration-status"/>
              <w:spacing w:before="0" w:after="0"/>
            </w:pPr>
            <w:hyperlink w:history="true" r:id="R6503b972c66f49b5">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4cd5ada0859d4d5f">
              <w:r>
                <w:rPr>
                  <w:rStyle w:val="Hyperlink"/>
                </w:rPr>
                <w:t xml:space="preserve">Patient—sedation received indicator, yes/no code N</w:t>
              </w:r>
            </w:hyperlink>
          </w:p>
          <w:p>
            <w:pPr>
              <w:pStyle w:val="registration-status"/>
              <w:spacing w:before="0" w:after="0"/>
            </w:pPr>
            <w:hyperlink w:history="true" r:id="R3ccc7bbcaead46de">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19ca8be9e0a343fb">
              <w:r>
                <w:rPr>
                  <w:rStyle w:val="Hyperlink"/>
                </w:rPr>
                <w:t xml:space="preserve">Patient—sedation received indicator, yes/no code N</w:t>
              </w:r>
            </w:hyperlink>
          </w:p>
          <w:p>
            <w:pPr>
              <w:pStyle w:val="registration-status"/>
              <w:spacing w:before="0" w:after="0"/>
            </w:pPr>
            <w:hyperlink w:history="true" r:id="R60b9905e33e14815">
              <w:r>
                <w:rPr>
                  <w:rStyle w:val="Hyperlink"/>
                  <w:color w:val="244061"/>
                </w:rPr>
                <w:t xml:space="preserve">Health</w:t>
              </w:r>
            </w:hyperlink>
            <w:r>
              <w:rPr>
                <w:rStyle w:val="row-content"/>
                <w:color w:val="244061"/>
              </w:rPr>
              <w:t xml:space="preserve">, Standard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6968f4f67f40a0">
              <w:r>
                <w:rPr>
                  <w:rStyle w:val="Hyperlink"/>
                </w:rPr>
                <w:t xml:space="preserve">Bowel cancer diagnostic assessment cluster</w:t>
              </w:r>
            </w:hyperlink>
          </w:p>
          <w:p>
            <w:pPr>
              <w:pStyle w:val="registration-status"/>
              <w:spacing w:before="0" w:after="0"/>
            </w:pPr>
            <w:hyperlink w:history="true" r:id="R811a81547efd4f3a">
              <w:r>
                <w:rPr>
                  <w:rStyle w:val="Hyperlink"/>
                  <w:color w:val="244061"/>
                </w:rPr>
                <w:t xml:space="preserve">Health</w:t>
              </w:r>
            </w:hyperlink>
            <w:r>
              <w:rPr>
                <w:rStyle w:val="row-content"/>
                <w:color w:val="244061"/>
              </w:rPr>
              <w:t xml:space="preserve">, Superseded 06/09/2018</w:t>
            </w:r>
          </w:p>
          <w:p>
            <w:r>
              <w:rPr>
                <w:rStyle w:val="row-content"/>
                <w:b/>
                <w:i/>
              </w:rPr>
              <w:t xml:space="preserve">Conditional obligation: </w:t>
            </w:r>
            <w:r>
              <w:rPr>
                <w:rStyle w:val="row-content"/>
              </w:rPr>
              <w:t xml:space="preserve">Reporting of this data element is conditional upon answering 'Yes' to the </w:t>
            </w:r>
          </w:p>
          <w:p>
            <w:hyperlink w:history="true" r:id="R170366d494b5417b">
              <w:r>
                <w:rPr>
                  <w:rStyle w:val="Hyperlink"/>
                </w:rPr>
                <w:t xml:space="preserve">Patient—sedation received indicator, yes/no code N</w:t>
              </w:r>
            </w:hyperlink>
            <w:r>
              <w:rPr>
                <w:rStyle w:val="row-content"/>
              </w:rPr>
              <w:t xml:space="preserve"> data element.</w:t>
            </w:r>
            <w:r>
              <w:br/>
            </w:r>
            <w:r>
              <w:br/>
            </w:r>
          </w:p>
        </w:tc>
      </w:tr>
    </w:tbl>
    <w:p/>
    <w:tbl>
      <w:tblPr>
        <w:tblStyle w:val="TableGrid"/>
        <w:tblW w:w="0" w:type="auto"/>
      </w:tblPr>
    </w:tbl>
    <w:p>
      <w:r>
        <w:br/>
      </w:r>
    </w:p>
    <w:sectPr>
      <w:footerReference xmlns:r="http://schemas.openxmlformats.org/officeDocument/2006/relationships" w:type="default" r:id="Rc3d8f0cf715a40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80232b874f47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d8f0cf715a40dd" /><Relationship Type="http://schemas.openxmlformats.org/officeDocument/2006/relationships/header" Target="/word/header1.xml" Id="R7e403be6f2eb4b56" /><Relationship Type="http://schemas.openxmlformats.org/officeDocument/2006/relationships/settings" Target="/word/settings.xml" Id="R3b28bb268db54a47" /><Relationship Type="http://schemas.openxmlformats.org/officeDocument/2006/relationships/styles" Target="/word/styles.xml" Id="R42023a9b989b4941" /><Relationship Type="http://schemas.openxmlformats.org/officeDocument/2006/relationships/hyperlink" Target="https://meteor.aihw.gov.au/RegistrationAuthority/12" TargetMode="External" Id="Ra3fb34c491f6404e" /><Relationship Type="http://schemas.openxmlformats.org/officeDocument/2006/relationships/hyperlink" Target="https://meteor.aihw.gov.au/content/530116" TargetMode="External" Id="R6635b9ef2f424a1f" /><Relationship Type="http://schemas.openxmlformats.org/officeDocument/2006/relationships/hyperlink" Target="https://meteor.aihw.gov.au/content/530111" TargetMode="External" Id="Ra2a4d21bddd647eb" /><Relationship Type="http://schemas.openxmlformats.org/officeDocument/2006/relationships/hyperlink" Target="http://www.anzca.edu.au/resources/professional-documents/documents/professional-standards/pdf-files/PS9-2010.pdf" TargetMode="External" Id="Re10c730aefe64d1e" /><Relationship Type="http://schemas.openxmlformats.org/officeDocument/2006/relationships/hyperlink" Target="http://www.anzca.edu.au/resources/professional-documents/documents/professional-standards/pdf-files/PS9-2010.pdf" TargetMode="External" Id="R371c831c5c5a4d95" /><Relationship Type="http://schemas.openxmlformats.org/officeDocument/2006/relationships/hyperlink" Target="https://meteor.aihw.gov.au/content/695928" TargetMode="External" Id="R8e52776e19ef49f5" /><Relationship Type="http://schemas.openxmlformats.org/officeDocument/2006/relationships/hyperlink" Target="https://meteor.aihw.gov.au/RegistrationAuthority/12" TargetMode="External" Id="R6503b972c66f49b5" /><Relationship Type="http://schemas.openxmlformats.org/officeDocument/2006/relationships/hyperlink" Target="https://meteor.aihw.gov.au/content/563828" TargetMode="External" Id="R4cd5ada0859d4d5f" /><Relationship Type="http://schemas.openxmlformats.org/officeDocument/2006/relationships/hyperlink" Target="https://meteor.aihw.gov.au/RegistrationAuthority/12" TargetMode="External" Id="R3ccc7bbcaead46de" /><Relationship Type="http://schemas.openxmlformats.org/officeDocument/2006/relationships/hyperlink" Target="https://meteor.aihw.gov.au/content/695923" TargetMode="External" Id="R19ca8be9e0a343fb" /><Relationship Type="http://schemas.openxmlformats.org/officeDocument/2006/relationships/hyperlink" Target="https://meteor.aihw.gov.au/RegistrationAuthority/12" TargetMode="External" Id="R60b9905e33e14815" /><Relationship Type="http://schemas.openxmlformats.org/officeDocument/2006/relationships/hyperlink" Target="https://meteor.aihw.gov.au/content/563761" TargetMode="External" Id="R716968f4f67f40a0" /><Relationship Type="http://schemas.openxmlformats.org/officeDocument/2006/relationships/hyperlink" Target="https://meteor.aihw.gov.au/RegistrationAuthority/12" TargetMode="External" Id="R811a81547efd4f3a" /><Relationship Type="http://schemas.openxmlformats.org/officeDocument/2006/relationships/hyperlink" Target="https://meteor.aihw.gov.au/content/563828" TargetMode="External" Id="R170366d494b5417b" /></Relationships>
</file>

<file path=word/_rels/header1.xml.rels>&#65279;<?xml version="1.0" encoding="utf-8"?><Relationships xmlns="http://schemas.openxmlformats.org/package/2006/relationships"><Relationship Type="http://schemas.openxmlformats.org/officeDocument/2006/relationships/image" Target="/media/image.png" Id="Rfe80232b874f4720" /></Relationships>
</file>