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1ae572895c43ea" /></Relationships>
</file>

<file path=word/document.xml><?xml version="1.0" encoding="utf-8"?>
<w:document xmlns:r="http://schemas.openxmlformats.org/officeDocument/2006/relationships" xmlns:w="http://schemas.openxmlformats.org/wordprocessingml/2006/main">
  <w:body>
    <w:p>
      <w:pPr>
        <w:pStyle w:val="Title"/>
      </w:pPr>
      <w:r>
        <w:t>Patient—cancer diagnostic assessment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Patient—cancer diagnostic assessment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9beb7b89db4771">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 underwent a medical test or evaluation used to assist in identifying whether cancer is present.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fe77db846e249d1">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4e2cacd4229418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b37e23d3464fd1">
              <w:r>
                <w:rPr>
                  <w:rStyle w:val="Hyperlink"/>
                </w:rPr>
                <w:t xml:space="preserve">Cancer diagnostic assessment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medical test or evaluation was used to assist in identifying whether cancer is present.</w:t>
            </w:r>
          </w:p>
          <w:p>
            <w:pPr/>
            <w:r>
              <w:rPr>
                <w:rStyle w:val="row-content-rich-text"/>
              </w:rPr>
              <w:t xml:space="preserve">The type of cancer diagnostic assessment selected will depend on the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de57bd4aee440b2">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1e3f5fa54aa428b">
              <w:r>
                <w:rPr>
                  <w:rStyle w:val="Hyperlink"/>
                </w:rPr>
                <w:t xml:space="preserve">Patient—cancer diagnostic assessment date, DDMMYYYY</w:t>
              </w:r>
            </w:hyperlink>
          </w:p>
          <w:p>
            <w:pPr>
              <w:pStyle w:val="registration-status"/>
              <w:spacing w:before="0" w:after="0"/>
            </w:pPr>
            <w:hyperlink w:history="true" r:id="R79862a62cd484b71">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753082f3d3e84e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9a9502a27c4c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3082f3d3e84e84" /><Relationship Type="http://schemas.openxmlformats.org/officeDocument/2006/relationships/header" Target="/word/header1.xml" Id="Re37e7371eb1c411c" /><Relationship Type="http://schemas.openxmlformats.org/officeDocument/2006/relationships/settings" Target="/word/settings.xml" Id="R6cab1ffdd25c4fb3" /><Relationship Type="http://schemas.openxmlformats.org/officeDocument/2006/relationships/styles" Target="/word/styles.xml" Id="R59b0907d6c9042b0" /><Relationship Type="http://schemas.openxmlformats.org/officeDocument/2006/relationships/hyperlink" Target="https://meteor.aihw.gov.au/RegistrationAuthority/12" TargetMode="External" Id="R839beb7b89db4771" /><Relationship Type="http://schemas.openxmlformats.org/officeDocument/2006/relationships/hyperlink" Target="https://meteor.aihw.gov.au/content/268959" TargetMode="External" Id="R0fe77db846e249d1" /><Relationship Type="http://schemas.openxmlformats.org/officeDocument/2006/relationships/hyperlink" Target="https://meteor.aihw.gov.au/content/281123" TargetMode="External" Id="Ra4e2cacd42294187" /><Relationship Type="http://schemas.openxmlformats.org/officeDocument/2006/relationships/hyperlink" Target="https://meteor.aihw.gov.au/content/530101" TargetMode="External" Id="R80b37e23d3464fd1" /><Relationship Type="http://schemas.openxmlformats.org/officeDocument/2006/relationships/hyperlink" Target="https://meteor.aihw.gov.au/content/524435" TargetMode="External" Id="Rbde57bd4aee440b2" /><Relationship Type="http://schemas.openxmlformats.org/officeDocument/2006/relationships/hyperlink" Target="https://meteor.aihw.gov.au/content/530106" TargetMode="External" Id="R81e3f5fa54aa428b" /><Relationship Type="http://schemas.openxmlformats.org/officeDocument/2006/relationships/hyperlink" Target="https://meteor.aihw.gov.au/RegistrationAuthority/12" TargetMode="External" Id="R79862a62cd484b71" /></Relationships>
</file>

<file path=word/_rels/header1.xml.rels>&#65279;<?xml version="1.0" encoding="utf-8"?><Relationships xmlns="http://schemas.openxmlformats.org/package/2006/relationships"><Relationship Type="http://schemas.openxmlformats.org/officeDocument/2006/relationships/image" Target="/media/image.png" Id="Rf09a9502a27c4cca" /></Relationships>
</file>