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22d64749347bf" /></Relationships>
</file>

<file path=word/document.xml><?xml version="1.0" encoding="utf-8"?>
<w:document xmlns:r="http://schemas.openxmlformats.org/officeDocument/2006/relationships" xmlns:w="http://schemas.openxmlformats.org/wordprocessingml/2006/main">
  <w:body>
    <w:p>
      <w:pPr>
        <w:pStyle w:val="Title"/>
      </w:pPr>
      <w:r>
        <w:t>Female—screening for diabetes mellitus during current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Female—screening for diabetes mellitus during current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Diabetes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4d0e5dd744850">
              <w:r>
                <w:rPr>
                  <w:rStyle w:val="Hyperlink"/>
                  <w:color w:val="244061"/>
                </w:rPr>
                <w:t xml:space="preserve">Health</w:t>
              </w:r>
            </w:hyperlink>
            <w:r>
              <w:rPr>
                <w:rStyle w:val="row-content"/>
                <w:color w:val="244061"/>
              </w:rPr>
              <w:t xml:space="preserve">, Recorded 16/08/2013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been clinically tested during the current pregnancy to diagnose any type of diabetes mellitus.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00982f599495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36bf0924b446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541c96245c404b">
              <w:r>
                <w:rPr>
                  <w:rStyle w:val="Hyperlink"/>
                </w:rPr>
                <w:t xml:space="preserve">Screening for diabetes mellitus during current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clinical testing has been conducted during the current pregnancy to diagnose any type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45d4a426944845">
              <w:r>
                <w:rPr>
                  <w:rStyle w:val="Hyperlink"/>
                </w:rPr>
                <w:t xml:space="preserve">Female—screening for diabetes mellitus during current pregnancy indicator, yes/no/not applicable/unknown/not stated/inadequately described code N</w:t>
              </w:r>
            </w:hyperlink>
          </w:p>
          <w:p>
            <w:pPr>
              <w:spacing w:before="0" w:after="0"/>
            </w:pPr>
            <w:r>
              <w:rPr>
                <w:rStyle w:val="row-content"/>
                <w:color w:val="244061"/>
              </w:rPr>
              <w:t xml:space="preserve">       </w:t>
            </w:r>
            <w:hyperlink w:history="true" r:id="Rdce400d71cf04a38">
              <w:r>
                <w:rPr>
                  <w:rStyle w:val="Hyperlink"/>
                  <w:color w:val="244061"/>
                </w:rPr>
                <w:t xml:space="preserve">Health</w:t>
              </w:r>
            </w:hyperlink>
            <w:r>
              <w:rPr>
                <w:rStyle w:val="row-content"/>
                <w:color w:val="244061"/>
              </w:rPr>
              <w:t xml:space="preserve">, Recorded 16/08/2013</w:t>
            </w:r>
          </w:p>
          <w:p>
            <w:r>
              <w:br/>
            </w:r>
          </w:p>
        </w:tc>
      </w:tr>
    </w:tbl>
    <w:p>
      <w:r>
        <w:br/>
      </w:r>
      <w:r>
        <w:br/>
      </w:r>
    </w:p>
    <w:sectPr>
      <w:footerReference xmlns:r="http://schemas.openxmlformats.org/officeDocument/2006/relationships" w:type="default" r:id="R11e172ed7844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32c1f92b4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172ed7844497f" /><Relationship Type="http://schemas.openxmlformats.org/officeDocument/2006/relationships/header" Target="/word/header1.xml" Id="R0a387f4cccaa4546" /><Relationship Type="http://schemas.openxmlformats.org/officeDocument/2006/relationships/settings" Target="/word/settings.xml" Id="R20f26a0f273b42b3" /><Relationship Type="http://schemas.openxmlformats.org/officeDocument/2006/relationships/styles" Target="/word/styles.xml" Id="R57fb31f9a8144ff6" /><Relationship Type="http://schemas.openxmlformats.org/officeDocument/2006/relationships/hyperlink" Target="https://meteor.aihw.gov.au/RegistrationAuthority/12" TargetMode="External" Id="Re984d0e5dd744850" /><Relationship Type="http://schemas.openxmlformats.org/officeDocument/2006/relationships/hyperlink" Target="https://meteor.aihw.gov.au/content/269000" TargetMode="External" Id="Ra7a00982f5994952" /><Relationship Type="http://schemas.openxmlformats.org/officeDocument/2006/relationships/hyperlink" Target="https://meteor.aihw.gov.au/content/281123" TargetMode="External" Id="R1836bf0924b44653" /><Relationship Type="http://schemas.openxmlformats.org/officeDocument/2006/relationships/hyperlink" Target="https://meteor.aihw.gov.au/content/527467" TargetMode="External" Id="Rea541c96245c404b" /><Relationship Type="http://schemas.openxmlformats.org/officeDocument/2006/relationships/hyperlink" Target="https://meteor.aihw.gov.au/content/527476" TargetMode="External" Id="R5745d4a426944845" /><Relationship Type="http://schemas.openxmlformats.org/officeDocument/2006/relationships/hyperlink" Target="https://meteor.aihw.gov.au/RegistrationAuthority/12" TargetMode="External" Id="Rdce400d71cf04a38" /></Relationships>
</file>

<file path=word/_rels/header1.xml.rels>&#65279;<?xml version="1.0" encoding="utf-8"?><Relationships xmlns="http://schemas.openxmlformats.org/package/2006/relationships"><Relationship Type="http://schemas.openxmlformats.org/officeDocument/2006/relationships/image" Target="/media/image.png" Id="R12232c1f92b44e77" /></Relationships>
</file>