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aef3eb06d2440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68e06065741c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365a2d689db94b1f">
              <w:r>
                <w:rPr>
                  <w:rStyle w:val="Hyperlink"/>
                </w:rPr>
                <w:t xml:space="preserve">Reference: Intergovernmental Agreement (IGA) on Federal Financial Relations-National Indigenous Reform Agreement</w:t>
              </w:r>
            </w:hyperlink>
          </w:p>
          <w:p>
            <w:hyperlink w:history="true" r:id="R87903ccba3b4459b">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c93d5e6ed4f10">
              <w:r>
                <w:rPr>
                  <w:rStyle w:val="Hyperlink"/>
                </w:rPr>
                <w:t xml:space="preserve">National Indigenous Reform Agreement (2013)</w:t>
              </w:r>
            </w:hyperlink>
          </w:p>
          <w:p>
            <w:pPr>
              <w:spacing w:before="0" w:after="0"/>
            </w:pPr>
            <w:r>
              <w:rPr>
                <w:rStyle w:val="row-content"/>
                <w:color w:val="244061"/>
              </w:rPr>
              <w:t xml:space="preserve">       </w:t>
            </w:r>
            <w:hyperlink w:history="true" r:id="R569d5599a83e49e8">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64556ee2fbe44b9b">
              <w:r>
                <w:rPr>
                  <w:rStyle w:val="Hyperlink"/>
                </w:rPr>
                <w:t xml:space="preserve">National Indigenous Reform Agreement (2015)</w:t>
              </w:r>
            </w:hyperlink>
          </w:p>
          <w:p>
            <w:pPr>
              <w:spacing w:before="0" w:after="0"/>
            </w:pPr>
            <w:r>
              <w:rPr>
                <w:rStyle w:val="row-content"/>
                <w:color w:val="244061"/>
              </w:rPr>
              <w:t xml:space="preserve">       </w:t>
            </w:r>
            <w:hyperlink w:history="true" r:id="Rb155f28f189a4fac">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2fd4ccc37254f83">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95222e32604141e3">
              <w:r>
                <w:rPr>
                  <w:rStyle w:val="Hyperlink"/>
                  <w:color w:val="244061"/>
                </w:rPr>
                <w:t xml:space="preserve">Indigenous</w:t>
              </w:r>
            </w:hyperlink>
            <w:r>
              <w:rPr>
                <w:rStyle w:val="row-content"/>
                <w:color w:val="244061"/>
              </w:rPr>
              <w:t xml:space="preserve">, Superseded 25/02/2024</w:t>
            </w:r>
          </w:p>
          <w:p>
            <w:r>
              <w:br/>
            </w:r>
            <w:hyperlink w:history="true" r:id="Ra84dd9f57bf74a80">
              <w:r>
                <w:rPr>
                  <w:rStyle w:val="Hyperlink"/>
                </w:rPr>
                <w:t xml:space="preserve">Indigenous children are born and remain healthy</w:t>
              </w:r>
            </w:hyperlink>
          </w:p>
          <w:p>
            <w:pPr>
              <w:spacing w:before="0" w:after="0"/>
            </w:pPr>
            <w:r>
              <w:rPr>
                <w:rStyle w:val="row-content"/>
                <w:color w:val="244061"/>
              </w:rPr>
              <w:t xml:space="preserve">       </w:t>
            </w:r>
            <w:hyperlink w:history="true" r:id="R73d42477b4f9400e">
              <w:r>
                <w:rPr>
                  <w:rStyle w:val="Hyperlink"/>
                  <w:color w:val="244061"/>
                </w:rPr>
                <w:t xml:space="preserve">Indigenous</w:t>
              </w:r>
            </w:hyperlink>
            <w:r>
              <w:rPr>
                <w:rStyle w:val="row-content"/>
                <w:color w:val="244061"/>
              </w:rPr>
              <w:t xml:space="preserve">, Standard 21/07/2010</w:t>
            </w:r>
          </w:p>
          <w:p>
            <w:r>
              <w:br/>
            </w:r>
            <w:hyperlink w:history="true" r:id="Ra9161605bdad4f57">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425990aebf5d41c5">
              <w:r>
                <w:rPr>
                  <w:rStyle w:val="Hyperlink"/>
                  <w:color w:val="244061"/>
                </w:rPr>
                <w:t xml:space="preserve">Indigenous</w:t>
              </w:r>
            </w:hyperlink>
            <w:r>
              <w:rPr>
                <w:rStyle w:val="row-content"/>
                <w:color w:val="244061"/>
              </w:rPr>
              <w:t xml:space="preserve">, Superseded 01/07/2016</w:t>
            </w:r>
          </w:p>
          <w:p>
            <w:r>
              <w:br/>
            </w:r>
            <w:hyperlink w:history="true" r:id="Rc9f77fa3c86d4706">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66cccfe01d5d4306">
              <w:r>
                <w:rPr>
                  <w:rStyle w:val="Hyperlink"/>
                  <w:color w:val="244061"/>
                </w:rPr>
                <w:t xml:space="preserve">Indigenous</w:t>
              </w:r>
            </w:hyperlink>
            <w:r>
              <w:rPr>
                <w:rStyle w:val="row-content"/>
                <w:color w:val="244061"/>
              </w:rPr>
              <w:t xml:space="preserve">, Standard 21/07/2010</w:t>
            </w:r>
          </w:p>
          <w:p>
            <w:r>
              <w:br/>
            </w:r>
            <w:hyperlink w:history="true" r:id="R31f81624455e40f1">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2f5abeb31e8143f4">
              <w:r>
                <w:rPr>
                  <w:rStyle w:val="Hyperlink"/>
                  <w:color w:val="244061"/>
                </w:rPr>
                <w:t xml:space="preserve">Indigenous</w:t>
              </w:r>
            </w:hyperlink>
            <w:r>
              <w:rPr>
                <w:rStyle w:val="row-content"/>
                <w:color w:val="244061"/>
              </w:rPr>
              <w:t xml:space="preserve">, Standard 21/07/2010</w:t>
            </w:r>
          </w:p>
          <w:p>
            <w:r>
              <w:br/>
            </w:r>
            <w:hyperlink w:history="true" r:id="Ra38f2209e8094ff2">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a57531891e64b29">
              <w:r>
                <w:rPr>
                  <w:rStyle w:val="Hyperlink"/>
                  <w:color w:val="244061"/>
                </w:rPr>
                <w:t xml:space="preserve">Indigenous</w:t>
              </w:r>
            </w:hyperlink>
            <w:r>
              <w:rPr>
                <w:rStyle w:val="row-content"/>
                <w:color w:val="244061"/>
              </w:rPr>
              <w:t xml:space="preserve">, Standard 21/07/2010</w:t>
            </w:r>
          </w:p>
          <w:p>
            <w:r>
              <w:br/>
            </w:r>
            <w:hyperlink w:history="true" r:id="Rb77868c2a53b4687">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38cc3ccffb8f4ca0">
              <w:r>
                <w:rPr>
                  <w:rStyle w:val="Hyperlink"/>
                  <w:color w:val="244061"/>
                </w:rPr>
                <w:t xml:space="preserve">Indigenous</w:t>
              </w:r>
            </w:hyperlink>
            <w:r>
              <w:rPr>
                <w:rStyle w:val="row-content"/>
                <w:color w:val="244061"/>
              </w:rPr>
              <w:t xml:space="preserve">, Standard 21/07/2010</w:t>
            </w:r>
          </w:p>
          <w:p>
            <w:r>
              <w:br/>
            </w:r>
            <w:hyperlink w:history="true" r:id="Rd1e940c7cf534b91">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8efaad206a364feb">
              <w:r>
                <w:rPr>
                  <w:rStyle w:val="Hyperlink"/>
                  <w:color w:val="244061"/>
                </w:rPr>
                <w:t xml:space="preserve">Indigenous</w:t>
              </w:r>
            </w:hyperlink>
            <w:r>
              <w:rPr>
                <w:rStyle w:val="row-content"/>
                <w:color w:val="244061"/>
              </w:rPr>
              <w:t xml:space="preserve">, Superseded 01/07/2016</w:t>
            </w:r>
          </w:p>
          <w:p>
            <w:r>
              <w:br/>
            </w:r>
            <w:hyperlink w:history="true" r:id="R476c6c063a8c4317">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849ff1e70894478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aa2c401bd0b4711">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c1df785c17e746fe">
              <w:r>
                <w:rPr>
                  <w:rStyle w:val="Hyperlink"/>
                  <w:color w:val="244061"/>
                </w:rPr>
                <w:t xml:space="preserve">Indigenous</w:t>
              </w:r>
            </w:hyperlink>
            <w:r>
              <w:rPr>
                <w:rStyle w:val="row-content"/>
                <w:color w:val="244061"/>
              </w:rPr>
              <w:t xml:space="preserve">, Superseded 24/11/2014</w:t>
            </w:r>
          </w:p>
          <w:p>
            <w:r>
              <w:br/>
            </w:r>
            <w:hyperlink w:history="true" r:id="R43dbf07ad7d84667">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962cc3301aae47c9">
              <w:r>
                <w:rPr>
                  <w:rStyle w:val="Hyperlink"/>
                  <w:color w:val="244061"/>
                </w:rPr>
                <w:t xml:space="preserve">Indigenous</w:t>
              </w:r>
            </w:hyperlink>
            <w:r>
              <w:rPr>
                <w:rStyle w:val="row-content"/>
                <w:color w:val="244061"/>
              </w:rPr>
              <w:t xml:space="preserve">, Superseded 24/11/2014</w:t>
            </w:r>
          </w:p>
          <w:p>
            <w:r>
              <w:br/>
            </w:r>
            <w:hyperlink w:history="true" r:id="R2187a4cbe6364ff4">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d6900c3a550d4a33">
              <w:r>
                <w:rPr>
                  <w:rStyle w:val="Hyperlink"/>
                  <w:color w:val="244061"/>
                </w:rPr>
                <w:t xml:space="preserve">Indigenous</w:t>
              </w:r>
            </w:hyperlink>
            <w:r>
              <w:rPr>
                <w:rStyle w:val="row-content"/>
                <w:color w:val="244061"/>
              </w:rPr>
              <w:t xml:space="preserve">, Superseded 24/11/2014</w:t>
            </w:r>
          </w:p>
          <w:p>
            <w:r>
              <w:br/>
            </w:r>
            <w:hyperlink w:history="true" r:id="R8412ac0e1e244201">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34885756723f48fd">
              <w:r>
                <w:rPr>
                  <w:rStyle w:val="Hyperlink"/>
                  <w:color w:val="244061"/>
                </w:rPr>
                <w:t xml:space="preserve">Indigenous</w:t>
              </w:r>
            </w:hyperlink>
            <w:r>
              <w:rPr>
                <w:rStyle w:val="row-content"/>
                <w:color w:val="244061"/>
              </w:rPr>
              <w:t xml:space="preserve">, Superseded 24/11/2014</w:t>
            </w:r>
          </w:p>
          <w:p>
            <w:r>
              <w:br/>
            </w:r>
            <w:hyperlink w:history="true" r:id="R5c82e23989344993">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519ed44aed434316">
              <w:r>
                <w:rPr>
                  <w:rStyle w:val="Hyperlink"/>
                  <w:color w:val="244061"/>
                </w:rPr>
                <w:t xml:space="preserve">Indigenous</w:t>
              </w:r>
            </w:hyperlink>
            <w:r>
              <w:rPr>
                <w:rStyle w:val="row-content"/>
                <w:color w:val="244061"/>
              </w:rPr>
              <w:t xml:space="preserve">, Superseded 24/11/2014</w:t>
            </w:r>
          </w:p>
          <w:p>
            <w:r>
              <w:br/>
            </w:r>
            <w:hyperlink w:history="true" r:id="R81fc263bf2c24aa7">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2dfde5b496f14c9f">
              <w:r>
                <w:rPr>
                  <w:rStyle w:val="Hyperlink"/>
                  <w:color w:val="244061"/>
                </w:rPr>
                <w:t xml:space="preserve">Indigenous</w:t>
              </w:r>
            </w:hyperlink>
            <w:r>
              <w:rPr>
                <w:rStyle w:val="row-content"/>
                <w:color w:val="244061"/>
              </w:rPr>
              <w:t xml:space="preserve">, Superseded 24/11/2014</w:t>
            </w:r>
          </w:p>
          <w:p>
            <w:r>
              <w:br/>
            </w:r>
            <w:hyperlink w:history="true" r:id="R443f2411ea7342fb">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bf7ed433b7f246f3">
              <w:r>
                <w:rPr>
                  <w:rStyle w:val="Hyperlink"/>
                  <w:color w:val="244061"/>
                </w:rPr>
                <w:t xml:space="preserve">Indigenous</w:t>
              </w:r>
            </w:hyperlink>
            <w:r>
              <w:rPr>
                <w:rStyle w:val="row-content"/>
                <w:color w:val="244061"/>
              </w:rPr>
              <w:t xml:space="preserve">, Superseded 24/11/2014</w:t>
            </w:r>
          </w:p>
          <w:p>
            <w:r>
              <w:br/>
            </w:r>
            <w:hyperlink w:history="true" r:id="R55de13aae60c4202">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b756c63aea1b43da">
              <w:r>
                <w:rPr>
                  <w:rStyle w:val="Hyperlink"/>
                  <w:color w:val="244061"/>
                </w:rPr>
                <w:t xml:space="preserve">Indigenous</w:t>
              </w:r>
            </w:hyperlink>
            <w:r>
              <w:rPr>
                <w:rStyle w:val="row-content"/>
                <w:color w:val="244061"/>
              </w:rPr>
              <w:t xml:space="preserve">, Superseded 24/11/2014</w:t>
            </w:r>
          </w:p>
          <w:p>
            <w:r>
              <w:br/>
            </w:r>
            <w:hyperlink w:history="true" r:id="Rf7483bcca7144a3b">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9fa15725806f4630">
              <w:r>
                <w:rPr>
                  <w:rStyle w:val="Hyperlink"/>
                  <w:color w:val="244061"/>
                </w:rPr>
                <w:t xml:space="preserve">Indigenous</w:t>
              </w:r>
            </w:hyperlink>
            <w:r>
              <w:rPr>
                <w:rStyle w:val="row-content"/>
                <w:color w:val="244061"/>
              </w:rPr>
              <w:t xml:space="preserve">, Superseded 24/11/2014</w:t>
            </w:r>
          </w:p>
          <w:p>
            <w:r>
              <w:br/>
            </w:r>
            <w:hyperlink w:history="true" r:id="Rc4d6c33a5e6d4336">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daf73491d75f493b">
              <w:r>
                <w:rPr>
                  <w:rStyle w:val="Hyperlink"/>
                  <w:color w:val="244061"/>
                </w:rPr>
                <w:t xml:space="preserve">Indigenous</w:t>
              </w:r>
            </w:hyperlink>
            <w:r>
              <w:rPr>
                <w:rStyle w:val="row-content"/>
                <w:color w:val="244061"/>
              </w:rPr>
              <w:t xml:space="preserve">, Superseded 24/11/2014</w:t>
            </w:r>
          </w:p>
          <w:p>
            <w:r>
              <w:br/>
            </w:r>
            <w:hyperlink w:history="true" r:id="R5229c30ac2204fb5">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d57e32e64b9a4c18">
              <w:r>
                <w:rPr>
                  <w:rStyle w:val="Hyperlink"/>
                  <w:color w:val="244061"/>
                </w:rPr>
                <w:t xml:space="preserve">Indigenous</w:t>
              </w:r>
            </w:hyperlink>
            <w:r>
              <w:rPr>
                <w:rStyle w:val="row-content"/>
                <w:color w:val="244061"/>
              </w:rPr>
              <w:t xml:space="preserve">, Superseded 24/11/2014</w:t>
            </w:r>
          </w:p>
          <w:p>
            <w:r>
              <w:br/>
            </w:r>
            <w:hyperlink w:history="true" r:id="Rd501dd9970c74c14">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ad801ab646824cb0">
              <w:r>
                <w:rPr>
                  <w:rStyle w:val="Hyperlink"/>
                  <w:color w:val="244061"/>
                </w:rPr>
                <w:t xml:space="preserve">Indigenous</w:t>
              </w:r>
            </w:hyperlink>
            <w:r>
              <w:rPr>
                <w:rStyle w:val="row-content"/>
                <w:color w:val="244061"/>
              </w:rPr>
              <w:t xml:space="preserve">, Superseded 24/11/2014</w:t>
            </w:r>
          </w:p>
          <w:p>
            <w:r>
              <w:br/>
            </w:r>
            <w:hyperlink w:history="true" r:id="R7e5b220a6fd041af">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4f7aaf553a2744c3">
              <w:r>
                <w:rPr>
                  <w:rStyle w:val="Hyperlink"/>
                  <w:color w:val="244061"/>
                </w:rPr>
                <w:t xml:space="preserve">Indigenous</w:t>
              </w:r>
            </w:hyperlink>
            <w:r>
              <w:rPr>
                <w:rStyle w:val="row-content"/>
                <w:color w:val="244061"/>
              </w:rPr>
              <w:t xml:space="preserve">, Superseded 24/11/2014</w:t>
            </w:r>
          </w:p>
          <w:p>
            <w:r>
              <w:br/>
            </w:r>
            <w:hyperlink w:history="true" r:id="R49da0a9a12644d0c">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62220fc759774fbd">
              <w:r>
                <w:rPr>
                  <w:rStyle w:val="Hyperlink"/>
                  <w:color w:val="244061"/>
                </w:rPr>
                <w:t xml:space="preserve">Indigenous</w:t>
              </w:r>
            </w:hyperlink>
            <w:r>
              <w:rPr>
                <w:rStyle w:val="row-content"/>
                <w:color w:val="244061"/>
              </w:rPr>
              <w:t xml:space="preserve">, Superseded 24/11/2014</w:t>
            </w:r>
          </w:p>
          <w:p>
            <w:r>
              <w:br/>
            </w:r>
            <w:hyperlink w:history="true" r:id="R8e0080a5223e4add">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22dd49e199f04ed8">
              <w:r>
                <w:rPr>
                  <w:rStyle w:val="Hyperlink"/>
                  <w:color w:val="244061"/>
                </w:rPr>
                <w:t xml:space="preserve">Indigenous</w:t>
              </w:r>
            </w:hyperlink>
            <w:r>
              <w:rPr>
                <w:rStyle w:val="row-content"/>
                <w:color w:val="244061"/>
              </w:rPr>
              <w:t xml:space="preserve">, Superseded 24/11/2014</w:t>
            </w:r>
          </w:p>
          <w:p>
            <w:r>
              <w:br/>
            </w:r>
            <w:hyperlink w:history="true" r:id="R2226f03a4d024ef0">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33b8e1b626674f41">
              <w:r>
                <w:rPr>
                  <w:rStyle w:val="Hyperlink"/>
                  <w:color w:val="244061"/>
                </w:rPr>
                <w:t xml:space="preserve">Indigenous</w:t>
              </w:r>
            </w:hyperlink>
            <w:r>
              <w:rPr>
                <w:rStyle w:val="row-content"/>
                <w:color w:val="244061"/>
              </w:rPr>
              <w:t xml:space="preserve">, Superseded 24/11/2014</w:t>
            </w:r>
          </w:p>
          <w:p>
            <w:r>
              <w:br/>
            </w:r>
            <w:hyperlink w:history="true" r:id="R66bf091915b84039">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02b49797e71c4754">
              <w:r>
                <w:rPr>
                  <w:rStyle w:val="Hyperlink"/>
                  <w:color w:val="244061"/>
                </w:rPr>
                <w:t xml:space="preserve">Indigenous</w:t>
              </w:r>
            </w:hyperlink>
            <w:r>
              <w:rPr>
                <w:rStyle w:val="row-content"/>
                <w:color w:val="244061"/>
              </w:rPr>
              <w:t xml:space="preserve">, Superseded 24/11/2014</w:t>
            </w:r>
          </w:p>
          <w:p>
            <w:r>
              <w:br/>
            </w:r>
            <w:hyperlink w:history="true" r:id="Rd59af0d808dd4a30">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3d6cbcf7ea424fee">
              <w:r>
                <w:rPr>
                  <w:rStyle w:val="Hyperlink"/>
                  <w:color w:val="244061"/>
                </w:rPr>
                <w:t xml:space="preserve">Indigenous</w:t>
              </w:r>
            </w:hyperlink>
            <w:r>
              <w:rPr>
                <w:rStyle w:val="row-content"/>
                <w:color w:val="244061"/>
              </w:rPr>
              <w:t xml:space="preserve">, Superseded 24/11/2014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56f207b53d4b0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Indigenous Reform Agreement 2012. Viewed 6 May 2013,</w:t>
            </w:r>
            <w:r>
              <w:br/>
            </w:r>
            <w:r>
              <w:rPr>
                <w:rStyle w:val="row-content-rich-text"/>
              </w:rPr>
              <w:t xml:space="preserve">&lt;</w:t>
            </w:r>
          </w:p>
          <w:p>
            <w:hyperlink w:history="true" r:id="Recf00695440d4c21">
              <w:r>
                <w:rPr>
                  <w:rStyle w:val="Hyperlink"/>
                </w:rPr>
                <w:t xml:space="preserve">http://www.federalfinancialrelations.gov.au/content/npa/health_indigenous/</w:t>
              </w:r>
              <w:r>
                <w:br/>
              </w:r>
              <w:r>
                <w:rPr>
                  <w:rStyle w:val="row-content-rich-text"/>
                </w:rPr>
                <w:t xml:space="preserve">indigenous-reform/national-agreement_sept_12.pdf</w:t>
              </w:r>
            </w:hyperlink>
            <w:r>
              <w:rPr>
                <w:rStyle w:val="row-content-rich-text"/>
              </w:rPr>
              <w:t xml:space="preserve">&gt;</w:t>
            </w:r>
          </w:p>
        </w:tc>
      </w:tr>
    </w:tbl>
    <w:p>
      <w:r>
        <w:br/>
      </w:r>
    </w:p>
    <w:sectPr>
      <w:footerReference xmlns:r="http://schemas.openxmlformats.org/officeDocument/2006/relationships" w:type="default" r:id="R7d0ce653f5c0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74bebf2a9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ce653f5c04099" /><Relationship Type="http://schemas.openxmlformats.org/officeDocument/2006/relationships/header" Target="/word/header1.xml" Id="R36970288cef74c5b" /><Relationship Type="http://schemas.openxmlformats.org/officeDocument/2006/relationships/settings" Target="/word/settings.xml" Id="R4c1e1b0d7f1d483e" /><Relationship Type="http://schemas.openxmlformats.org/officeDocument/2006/relationships/styles" Target="/word/styles.xml" Id="Rf3a43421d0bb40f6" /><Relationship Type="http://schemas.openxmlformats.org/officeDocument/2006/relationships/hyperlink" Target="https://meteor.aihw.gov.au/RegistrationAuthority/6" TargetMode="External" Id="R7cf68e06065741c6" /><Relationship Type="http://schemas.openxmlformats.org/officeDocument/2006/relationships/numbering" Target="/word/numbering.xml" Id="R869da69e15074fae" /><Relationship Type="http://schemas.openxmlformats.org/officeDocument/2006/relationships/hyperlink" Target="http://www.coag.gov.au/intergov_agreements/federal_financial_relations/docs/IGA_FFR_ScheduleF_National_Indigenous_Reform_Agreement.rtf" TargetMode="External" Id="R365a2d689db94b1f" /><Relationship Type="http://schemas.openxmlformats.org/officeDocument/2006/relationships/hyperlink" Target="http://www.federalfinancialrelations.gov.au/content/national_minimum_data_sets.aspx#Indigenous" TargetMode="External" Id="R87903ccba3b4459b" /><Relationship Type="http://schemas.openxmlformats.org/officeDocument/2006/relationships/hyperlink" Target="https://meteor.aihw.gov.au/content/481045" TargetMode="External" Id="R366c93d5e6ed4f10" /><Relationship Type="http://schemas.openxmlformats.org/officeDocument/2006/relationships/hyperlink" Target="https://meteor.aihw.gov.au/RegistrationAuthority/6" TargetMode="External" Id="R569d5599a83e49e8" /><Relationship Type="http://schemas.openxmlformats.org/officeDocument/2006/relationships/hyperlink" Target="https://meteor.aihw.gov.au/content/578744" TargetMode="External" Id="R64556ee2fbe44b9b" /><Relationship Type="http://schemas.openxmlformats.org/officeDocument/2006/relationships/hyperlink" Target="https://meteor.aihw.gov.au/RegistrationAuthority/6" TargetMode="External" Id="Rb155f28f189a4fac" /><Relationship Type="http://schemas.openxmlformats.org/officeDocument/2006/relationships/hyperlink" Target="https://meteor.aihw.gov.au/content/396115" TargetMode="External" Id="Rc2fd4ccc37254f83" /><Relationship Type="http://schemas.openxmlformats.org/officeDocument/2006/relationships/hyperlink" Target="https://meteor.aihw.gov.au/RegistrationAuthority/6" TargetMode="External" Id="R95222e32604141e3" /><Relationship Type="http://schemas.openxmlformats.org/officeDocument/2006/relationships/hyperlink" Target="https://meteor.aihw.gov.au/content/396166" TargetMode="External" Id="Ra84dd9f57bf74a80" /><Relationship Type="http://schemas.openxmlformats.org/officeDocument/2006/relationships/hyperlink" Target="https://meteor.aihw.gov.au/RegistrationAuthority/6" TargetMode="External" Id="R73d42477b4f9400e" /><Relationship Type="http://schemas.openxmlformats.org/officeDocument/2006/relationships/hyperlink" Target="https://meteor.aihw.gov.au/content/493544" TargetMode="External" Id="Ra9161605bdad4f57" /><Relationship Type="http://schemas.openxmlformats.org/officeDocument/2006/relationships/hyperlink" Target="https://meteor.aihw.gov.au/RegistrationAuthority/6" TargetMode="External" Id="R425990aebf5d41c5" /><Relationship Type="http://schemas.openxmlformats.org/officeDocument/2006/relationships/hyperlink" Target="https://meteor.aihw.gov.au/content/396163" TargetMode="External" Id="Rc9f77fa3c86d4706" /><Relationship Type="http://schemas.openxmlformats.org/officeDocument/2006/relationships/hyperlink" Target="https://meteor.aihw.gov.au/RegistrationAuthority/6" TargetMode="External" Id="R66cccfe01d5d4306" /><Relationship Type="http://schemas.openxmlformats.org/officeDocument/2006/relationships/hyperlink" Target="https://meteor.aihw.gov.au/content/396179" TargetMode="External" Id="R31f81624455e40f1" /><Relationship Type="http://schemas.openxmlformats.org/officeDocument/2006/relationships/hyperlink" Target="https://meteor.aihw.gov.au/RegistrationAuthority/6" TargetMode="External" Id="R2f5abeb31e8143f4" /><Relationship Type="http://schemas.openxmlformats.org/officeDocument/2006/relationships/hyperlink" Target="https://meteor.aihw.gov.au/content/396152" TargetMode="External" Id="Ra38f2209e8094ff2" /><Relationship Type="http://schemas.openxmlformats.org/officeDocument/2006/relationships/hyperlink" Target="https://meteor.aihw.gov.au/RegistrationAuthority/6" TargetMode="External" Id="Rfa57531891e64b29" /><Relationship Type="http://schemas.openxmlformats.org/officeDocument/2006/relationships/hyperlink" Target="https://meteor.aihw.gov.au/content/396169" TargetMode="External" Id="Rb77868c2a53b4687" /><Relationship Type="http://schemas.openxmlformats.org/officeDocument/2006/relationships/hyperlink" Target="https://meteor.aihw.gov.au/RegistrationAuthority/6" TargetMode="External" Id="R38cc3ccffb8f4ca0" /><Relationship Type="http://schemas.openxmlformats.org/officeDocument/2006/relationships/hyperlink" Target="https://meteor.aihw.gov.au/content/396173" TargetMode="External" Id="Rd1e940c7cf534b91" /><Relationship Type="http://schemas.openxmlformats.org/officeDocument/2006/relationships/hyperlink" Target="https://meteor.aihw.gov.au/RegistrationAuthority/6" TargetMode="External" Id="R8efaad206a364feb" /><Relationship Type="http://schemas.openxmlformats.org/officeDocument/2006/relationships/hyperlink" Target="https://meteor.aihw.gov.au/content/396182" TargetMode="External" Id="R476c6c063a8c4317" /><Relationship Type="http://schemas.openxmlformats.org/officeDocument/2006/relationships/hyperlink" Target="https://meteor.aihw.gov.au/RegistrationAuthority/6" TargetMode="External" Id="R849ff1e708944782" /><Relationship Type="http://schemas.openxmlformats.org/officeDocument/2006/relationships/hyperlink" Target="https://meteor.aihw.gov.au/content/525818" TargetMode="External" Id="Reaa2c401bd0b4711" /><Relationship Type="http://schemas.openxmlformats.org/officeDocument/2006/relationships/hyperlink" Target="https://meteor.aihw.gov.au/RegistrationAuthority/6" TargetMode="External" Id="Rc1df785c17e746fe" /><Relationship Type="http://schemas.openxmlformats.org/officeDocument/2006/relationships/hyperlink" Target="https://meteor.aihw.gov.au/content/525824" TargetMode="External" Id="R43dbf07ad7d84667" /><Relationship Type="http://schemas.openxmlformats.org/officeDocument/2006/relationships/hyperlink" Target="https://meteor.aihw.gov.au/RegistrationAuthority/6" TargetMode="External" Id="R962cc3301aae47c9" /><Relationship Type="http://schemas.openxmlformats.org/officeDocument/2006/relationships/hyperlink" Target="https://meteor.aihw.gov.au/content/525831" TargetMode="External" Id="R2187a4cbe6364ff4" /><Relationship Type="http://schemas.openxmlformats.org/officeDocument/2006/relationships/hyperlink" Target="https://meteor.aihw.gov.au/RegistrationAuthority/6" TargetMode="External" Id="Rd6900c3a550d4a33" /><Relationship Type="http://schemas.openxmlformats.org/officeDocument/2006/relationships/hyperlink" Target="https://meteor.aihw.gov.au/content/525837" TargetMode="External" Id="R8412ac0e1e244201" /><Relationship Type="http://schemas.openxmlformats.org/officeDocument/2006/relationships/hyperlink" Target="https://meteor.aihw.gov.au/RegistrationAuthority/6" TargetMode="External" Id="R34885756723f48fd" /><Relationship Type="http://schemas.openxmlformats.org/officeDocument/2006/relationships/hyperlink" Target="https://meteor.aihw.gov.au/content/525842" TargetMode="External" Id="R5c82e23989344993" /><Relationship Type="http://schemas.openxmlformats.org/officeDocument/2006/relationships/hyperlink" Target="https://meteor.aihw.gov.au/RegistrationAuthority/6" TargetMode="External" Id="R519ed44aed434316" /><Relationship Type="http://schemas.openxmlformats.org/officeDocument/2006/relationships/hyperlink" Target="https://meteor.aihw.gov.au/content/525845" TargetMode="External" Id="R81fc263bf2c24aa7" /><Relationship Type="http://schemas.openxmlformats.org/officeDocument/2006/relationships/hyperlink" Target="https://meteor.aihw.gov.au/RegistrationAuthority/6" TargetMode="External" Id="R2dfde5b496f14c9f" /><Relationship Type="http://schemas.openxmlformats.org/officeDocument/2006/relationships/hyperlink" Target="https://meteor.aihw.gov.au/content/525840" TargetMode="External" Id="R443f2411ea7342fb" /><Relationship Type="http://schemas.openxmlformats.org/officeDocument/2006/relationships/hyperlink" Target="https://meteor.aihw.gov.au/RegistrationAuthority/6" TargetMode="External" Id="Rbf7ed433b7f246f3" /><Relationship Type="http://schemas.openxmlformats.org/officeDocument/2006/relationships/hyperlink" Target="https://meteor.aihw.gov.au/content/525835" TargetMode="External" Id="R55de13aae60c4202" /><Relationship Type="http://schemas.openxmlformats.org/officeDocument/2006/relationships/hyperlink" Target="https://meteor.aihw.gov.au/RegistrationAuthority/6" TargetMode="External" Id="Rb756c63aea1b43da" /><Relationship Type="http://schemas.openxmlformats.org/officeDocument/2006/relationships/hyperlink" Target="https://meteor.aihw.gov.au/content/525833" TargetMode="External" Id="Rf7483bcca7144a3b" /><Relationship Type="http://schemas.openxmlformats.org/officeDocument/2006/relationships/hyperlink" Target="https://meteor.aihw.gov.au/RegistrationAuthority/6" TargetMode="External" Id="R9fa15725806f4630" /><Relationship Type="http://schemas.openxmlformats.org/officeDocument/2006/relationships/hyperlink" Target="https://meteor.aihw.gov.au/content/525829" TargetMode="External" Id="Rc4d6c33a5e6d4336" /><Relationship Type="http://schemas.openxmlformats.org/officeDocument/2006/relationships/hyperlink" Target="https://meteor.aihw.gov.au/RegistrationAuthority/6" TargetMode="External" Id="Rdaf73491d75f493b" /><Relationship Type="http://schemas.openxmlformats.org/officeDocument/2006/relationships/hyperlink" Target="https://meteor.aihw.gov.au/content/525827" TargetMode="External" Id="R5229c30ac2204fb5" /><Relationship Type="http://schemas.openxmlformats.org/officeDocument/2006/relationships/hyperlink" Target="https://meteor.aihw.gov.au/RegistrationAuthority/6" TargetMode="External" Id="Rd57e32e64b9a4c18" /><Relationship Type="http://schemas.openxmlformats.org/officeDocument/2006/relationships/hyperlink" Target="https://meteor.aihw.gov.au/content/525821" TargetMode="External" Id="Rd501dd9970c74c14" /><Relationship Type="http://schemas.openxmlformats.org/officeDocument/2006/relationships/hyperlink" Target="https://meteor.aihw.gov.au/RegistrationAuthority/6" TargetMode="External" Id="Rad801ab646824cb0" /><Relationship Type="http://schemas.openxmlformats.org/officeDocument/2006/relationships/hyperlink" Target="https://meteor.aihw.gov.au/content/525816" TargetMode="External" Id="R7e5b220a6fd041af" /><Relationship Type="http://schemas.openxmlformats.org/officeDocument/2006/relationships/hyperlink" Target="https://meteor.aihw.gov.au/RegistrationAuthority/6" TargetMode="External" Id="R4f7aaf553a2744c3" /><Relationship Type="http://schemas.openxmlformats.org/officeDocument/2006/relationships/hyperlink" Target="https://meteor.aihw.gov.au/content/525814" TargetMode="External" Id="R49da0a9a12644d0c" /><Relationship Type="http://schemas.openxmlformats.org/officeDocument/2006/relationships/hyperlink" Target="https://meteor.aihw.gov.au/RegistrationAuthority/6" TargetMode="External" Id="R62220fc759774fbd" /><Relationship Type="http://schemas.openxmlformats.org/officeDocument/2006/relationships/hyperlink" Target="https://meteor.aihw.gov.au/content/525776" TargetMode="External" Id="R8e0080a5223e4add" /><Relationship Type="http://schemas.openxmlformats.org/officeDocument/2006/relationships/hyperlink" Target="https://meteor.aihw.gov.au/RegistrationAuthority/6" TargetMode="External" Id="R22dd49e199f04ed8" /><Relationship Type="http://schemas.openxmlformats.org/officeDocument/2006/relationships/hyperlink" Target="https://meteor.aihw.gov.au/content/525761" TargetMode="External" Id="R2226f03a4d024ef0" /><Relationship Type="http://schemas.openxmlformats.org/officeDocument/2006/relationships/hyperlink" Target="https://meteor.aihw.gov.au/RegistrationAuthority/6" TargetMode="External" Id="R33b8e1b626674f41" /><Relationship Type="http://schemas.openxmlformats.org/officeDocument/2006/relationships/hyperlink" Target="https://meteor.aihw.gov.au/content/525738" TargetMode="External" Id="R66bf091915b84039" /><Relationship Type="http://schemas.openxmlformats.org/officeDocument/2006/relationships/hyperlink" Target="https://meteor.aihw.gov.au/RegistrationAuthority/6" TargetMode="External" Id="R02b49797e71c4754" /><Relationship Type="http://schemas.openxmlformats.org/officeDocument/2006/relationships/hyperlink" Target="https://meteor.aihw.gov.au/content/525731" TargetMode="External" Id="Rd59af0d808dd4a30" /><Relationship Type="http://schemas.openxmlformats.org/officeDocument/2006/relationships/hyperlink" Target="https://meteor.aihw.gov.au/RegistrationAuthority/6" TargetMode="External" Id="R3d6cbcf7ea424fee" /><Relationship Type="http://schemas.openxmlformats.org/officeDocument/2006/relationships/hyperlink" Target="https://meteor.aihw.gov.au/content/410271" TargetMode="External" Id="Re856f207b53d4b01" /><Relationship Type="http://schemas.openxmlformats.org/officeDocument/2006/relationships/hyperlink" Target="http://www.federalfinancialrelations.gov.au/content/npa/health_indigenous/indigenous-reform/national-agreement_sept_12.pdf" TargetMode="External" Id="Recf00695440d4c21" /></Relationships>
</file>

<file path=word/_rels/header1.xml.rels>&#65279;<?xml version="1.0" encoding="utf-8"?><Relationships xmlns="http://schemas.openxmlformats.org/package/2006/relationships"><Relationship Type="http://schemas.openxmlformats.org/officeDocument/2006/relationships/image" Target="/media/image.png" Id="Rb7f74bebf2a94bd7" /></Relationships>
</file>