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190e7a92841f5"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ad844c511419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diagnosis of a patient's ear health through a </w:t>
            </w:r>
          </w:p>
          <w:p>
            <w:hyperlink w:tooltip="To make a decision based on the information available." w:history="true" r:id="R87a89fca5e514f3e">
              <w:r>
                <w:rPr>
                  <w:rStyle w:val="Hyperlink"/>
                  <w:b/>
                </w:rPr>
                <w:t xml:space="preserve">presumptive</w:t>
              </w:r>
            </w:hyperlink>
            <w:r>
              <w:rPr>
                <w:rStyle w:val="row-content-rich-text"/>
              </w:rPr>
              <w:t xml:space="preserve"> process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f448ca1dbb419a">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82b31154b44e73">
              <w:r>
                <w:rPr>
                  <w:rStyle w:val="Hyperlink"/>
                </w:rPr>
                <w:t xml:space="preserve">Presumptive ear health diagnosis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06be675ce840ed">
              <w:r>
                <w:rPr>
                  <w:rStyle w:val="Hyperlink"/>
                </w:rPr>
                <w:t xml:space="preserve">Patient—presumptive diagnosis type, text X[X(99)]</w:t>
              </w:r>
            </w:hyperlink>
          </w:p>
          <w:p>
            <w:pPr>
              <w:pStyle w:val="registration-status"/>
              <w:spacing w:before="0" w:after="0"/>
            </w:pPr>
            <w:hyperlink w:history="true" r:id="Ra0da03aa450542a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28ec1047244bd9">
              <w:r>
                <w:rPr>
                  <w:rStyle w:val="Hyperlink"/>
                </w:rPr>
                <w:t xml:space="preserve">Presumptive diagnosis cluster</w:t>
              </w:r>
            </w:hyperlink>
          </w:p>
          <w:p>
            <w:pPr>
              <w:pStyle w:val="registration-status"/>
              <w:spacing w:before="0" w:after="0"/>
            </w:pPr>
            <w:hyperlink w:history="true" r:id="R54d6e1145bb843e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d6bd1efc540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6f99ae69b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bd1efc5404952" /><Relationship Type="http://schemas.openxmlformats.org/officeDocument/2006/relationships/header" Target="/word/header1.xml" Id="R20bb11f623584a3d" /><Relationship Type="http://schemas.openxmlformats.org/officeDocument/2006/relationships/settings" Target="/word/settings.xml" Id="R742d4b750ec14c81" /><Relationship Type="http://schemas.openxmlformats.org/officeDocument/2006/relationships/styles" Target="/word/styles.xml" Id="Ra1242c4764e34aed" /><Relationship Type="http://schemas.openxmlformats.org/officeDocument/2006/relationships/hyperlink" Target="https://meteor.aihw.gov.au/RegistrationAuthority/6" TargetMode="External" Id="R7b5ad844c511419c" /><Relationship Type="http://schemas.openxmlformats.org/officeDocument/2006/relationships/hyperlink" Target="https://meteor.aihw.gov.au/content/532056" TargetMode="External" Id="R87a89fca5e514f3e" /><Relationship Type="http://schemas.openxmlformats.org/officeDocument/2006/relationships/hyperlink" Target="https://meteor.aihw.gov.au/content/524830" TargetMode="External" Id="Re1f448ca1dbb419a" /><Relationship Type="http://schemas.openxmlformats.org/officeDocument/2006/relationships/hyperlink" Target="https://meteor.aihw.gov.au/content/524827" TargetMode="External" Id="R7982b31154b44e73" /><Relationship Type="http://schemas.openxmlformats.org/officeDocument/2006/relationships/hyperlink" Target="https://meteor.aihw.gov.au/content/508350" TargetMode="External" Id="Ra006be675ce840ed" /><Relationship Type="http://schemas.openxmlformats.org/officeDocument/2006/relationships/hyperlink" Target="https://meteor.aihw.gov.au/RegistrationAuthority/6" TargetMode="External" Id="Ra0da03aa450542a5" /><Relationship Type="http://schemas.openxmlformats.org/officeDocument/2006/relationships/hyperlink" Target="https://meteor.aihw.gov.au/content/508107" TargetMode="External" Id="R9128ec1047244bd9" /><Relationship Type="http://schemas.openxmlformats.org/officeDocument/2006/relationships/hyperlink" Target="https://meteor.aihw.gov.au/RegistrationAuthority/6" TargetMode="External" Id="R54d6e1145bb843e3" /></Relationships>
</file>

<file path=word/_rels/header1.xml.rels>&#65279;<?xml version="1.0" encoding="utf-8"?><Relationships xmlns="http://schemas.openxmlformats.org/package/2006/relationships"><Relationship Type="http://schemas.openxmlformats.org/officeDocument/2006/relationships/image" Target="/media/image.png" Id="R7416f99ae69b41bc" /></Relationships>
</file>