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8674c4cb9543b1"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KPI??-Percentage of emergency department did not wait presentations,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KPI??-Percentage of emergency department did not wait presentations,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did not wait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f919e1a6dc4e16">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that concluded with the patient leaving the emergency department before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dc5a85fd934738">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65caf077fe744298">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4043816059a45cc">
              <w:r>
                <w:rPr>
                  <w:rStyle w:val="Hyperlink"/>
                </w:rPr>
                <w:t xml:space="preserve">Emergency Department access</w:t>
              </w:r>
            </w:hyperlink>
          </w:p>
          <w:p>
            <w:pPr>
              <w:spacing w:before="0" w:after="0"/>
            </w:pPr>
            <w:r>
              <w:rPr>
                <w:rStyle w:val="row-content"/>
                <w:color w:val="244061"/>
              </w:rPr>
              <w:t xml:space="preserve">       </w:t>
            </w:r>
            <w:hyperlink w:history="true" r:id="R2b0fd06080904505">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who have been identified as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dd019cb6644496">
              <w:r>
                <w:rPr>
                  <w:rStyle w:val="Hyperlink"/>
                </w:rPr>
                <w:t xml:space="preserve">Establishment—organisation identifier, (Tasmanian) identifier NNNN</w:t>
              </w:r>
            </w:hyperlink>
          </w:p>
          <w:p>
            <w:r>
              <w:rPr>
                <w:rStyle w:val="row-content"/>
                <w:b/>
                <w:color w:val="000000"/>
              </w:rPr>
              <w:t xml:space="preserve">Data Element / Data Set</w:t>
            </w:r>
          </w:p>
          <w:p>
            <w:hyperlink w:history="true" r:id="Rceb76cade7aa4bde">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78040c37c6584036">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patients whose Episode end status recorded as </w:t>
            </w:r>
            <w:r>
              <w:rPr>
                <w:rStyle w:val="row-content"/>
                <w:i/>
              </w:rPr>
              <w:t xml:space="preserve">Did not wait to be seen by a medical officer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d168768683df40ac">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0a610c3b7d354c75">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56a2c51a012249f3">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0e085ab60f4268">
              <w:r>
                <w:rPr>
                  <w:rStyle w:val="Hyperlink"/>
                </w:rPr>
                <w:t xml:space="preserve">Establishment—organisation identifier, (Tasmanian) identifier NNNN</w:t>
              </w:r>
            </w:hyperlink>
          </w:p>
          <w:p>
            <w:r>
              <w:rPr>
                <w:rStyle w:val="row-content"/>
                <w:b/>
                <w:color w:val="000000"/>
              </w:rPr>
              <w:t xml:space="preserve">Data Element / Data Set</w:t>
            </w:r>
          </w:p>
          <w:p>
            <w:hyperlink w:history="true" r:id="R8b99cd011fdf4d9f">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e7e5a95f59bd40ea">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07183cb1dd9d4a88">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a4f65945f6414715">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9b269459e34d4f">
              <w:r>
                <w:rPr>
                  <w:rStyle w:val="Hyperlink"/>
                </w:rPr>
                <w:t xml:space="preserve">Establishment—organisation identifier, (Tasmanian) identifier NNNN</w:t>
              </w:r>
            </w:hyperlink>
          </w:p>
          <w:p>
            <w:r>
              <w:rPr>
                <w:rStyle w:val="row-content"/>
                <w:b/>
                <w:color w:val="000000"/>
              </w:rPr>
              <w:t xml:space="preserve">Data Element / Data Set</w:t>
            </w:r>
          </w:p>
          <w:p>
            <w:hyperlink w:history="true" r:id="Rc9ed1a631a5146fb">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c92db311cfb94f75">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5c1b6aa16e0244a2">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National Health Reform Agreement</w:t>
            </w:r>
          </w:p>
          <w:p>
            <w:pPr>
              <w:pStyle w:val="ListParagraph"/>
              <w:numPr>
                <w:ilvl w:val="0"/>
                <w:numId w:val="2"/>
              </w:numPr>
            </w:pPr>
            <w:r>
              <w:rPr>
                <w:rStyle w:val="row-content-rich-text"/>
              </w:rPr>
              <w:t xml:space="preserve">2013-14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4d3f12a9e34efe">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2c6d7b42909047ab">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cb36eef0a32a44cd">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32b11a86a59a43c9">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890e8c6d6d5f49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524540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6f83c63b0a49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0e8c6d6d5f4955" /><Relationship Type="http://schemas.openxmlformats.org/officeDocument/2006/relationships/header" Target="/word/header1.xml" Id="R8759f9cf60844c48" /><Relationship Type="http://schemas.openxmlformats.org/officeDocument/2006/relationships/settings" Target="/word/settings.xml" Id="Rc78d28a493e648c6" /><Relationship Type="http://schemas.openxmlformats.org/officeDocument/2006/relationships/styles" Target="/word/styles.xml" Id="R081953cdf4f847be" /><Relationship Type="http://schemas.openxmlformats.org/officeDocument/2006/relationships/hyperlink" Target="https://meteor.aihw.gov.au/RegistrationAuthority/15" TargetMode="External" Id="R32f919e1a6dc4e16" /><Relationship Type="http://schemas.openxmlformats.org/officeDocument/2006/relationships/hyperlink" Target="https://meteor.aihw.gov.au/content/523451" TargetMode="External" Id="Rb1dc5a85fd934738" /><Relationship Type="http://schemas.openxmlformats.org/officeDocument/2006/relationships/hyperlink" Target="https://meteor.aihw.gov.au/RegistrationAuthority/15" TargetMode="External" Id="R65caf077fe744298" /><Relationship Type="http://schemas.openxmlformats.org/officeDocument/2006/relationships/hyperlink" Target="https://meteor.aihw.gov.au/content/511650" TargetMode="External" Id="R64043816059a45cc" /><Relationship Type="http://schemas.openxmlformats.org/officeDocument/2006/relationships/hyperlink" Target="https://meteor.aihw.gov.au/RegistrationAuthority/15" TargetMode="External" Id="R2b0fd06080904505" /><Relationship Type="http://schemas.openxmlformats.org/officeDocument/2006/relationships/hyperlink" Target="https://meteor.aihw.gov.au/content/416596" TargetMode="External" Id="R70dd019cb6644496" /><Relationship Type="http://schemas.openxmlformats.org/officeDocument/2006/relationships/hyperlink" Target="https://meteor.aihw.gov.au/content/417470" TargetMode="External" Id="Rceb76cade7aa4bde" /><Relationship Type="http://schemas.openxmlformats.org/officeDocument/2006/relationships/hyperlink" Target="https://meteor.aihw.gov.au/content/440991" TargetMode="External" Id="R78040c37c6584036" /><Relationship Type="http://schemas.openxmlformats.org/officeDocument/2006/relationships/hyperlink" Target="https://meteor.aihw.gov.au/content/447141" TargetMode="External" Id="Rd168768683df40ac" /><Relationship Type="http://schemas.openxmlformats.org/officeDocument/2006/relationships/hyperlink" Target="https://meteor.aihw.gov.au/content/474436" TargetMode="External" Id="R0a610c3b7d354c75" /><Relationship Type="http://schemas.openxmlformats.org/officeDocument/2006/relationships/hyperlink" Target="https://meteor.aihw.gov.au/content/474438" TargetMode="External" Id="R56a2c51a012249f3" /><Relationship Type="http://schemas.openxmlformats.org/officeDocument/2006/relationships/hyperlink" Target="https://meteor.aihw.gov.au/content/416596" TargetMode="External" Id="R470e085ab60f4268" /><Relationship Type="http://schemas.openxmlformats.org/officeDocument/2006/relationships/hyperlink" Target="https://meteor.aihw.gov.au/content/417470" TargetMode="External" Id="R8b99cd011fdf4d9f" /><Relationship Type="http://schemas.openxmlformats.org/officeDocument/2006/relationships/hyperlink" Target="https://meteor.aihw.gov.au/content/447141" TargetMode="External" Id="Re7e5a95f59bd40ea" /><Relationship Type="http://schemas.openxmlformats.org/officeDocument/2006/relationships/hyperlink" Target="https://meteor.aihw.gov.au/content/474436" TargetMode="External" Id="R07183cb1dd9d4a88" /><Relationship Type="http://schemas.openxmlformats.org/officeDocument/2006/relationships/hyperlink" Target="https://meteor.aihw.gov.au/content/474438" TargetMode="External" Id="Ra4f65945f6414715" /><Relationship Type="http://schemas.openxmlformats.org/officeDocument/2006/relationships/hyperlink" Target="https://meteor.aihw.gov.au/content/416596" TargetMode="External" Id="R2b9b269459e34d4f" /><Relationship Type="http://schemas.openxmlformats.org/officeDocument/2006/relationships/hyperlink" Target="https://meteor.aihw.gov.au/content/417470" TargetMode="External" Id="Rc9ed1a631a5146fb" /><Relationship Type="http://schemas.openxmlformats.org/officeDocument/2006/relationships/hyperlink" Target="https://meteor.aihw.gov.au/content/474436" TargetMode="External" Id="Rc92db311cfb94f75" /><Relationship Type="http://schemas.openxmlformats.org/officeDocument/2006/relationships/hyperlink" Target="https://meteor.aihw.gov.au/content/474438" TargetMode="External" Id="R5c1b6aa16e0244a2" /><Relationship Type="http://schemas.openxmlformats.org/officeDocument/2006/relationships/numbering" Target="/word/numbering.xml" Id="R7cb5ef040d134d96" /><Relationship Type="http://schemas.openxmlformats.org/officeDocument/2006/relationships/hyperlink" Target="https://meteor.aihw.gov.au/content/581515" TargetMode="External" Id="Rac4d3f12a9e34efe" /><Relationship Type="http://schemas.openxmlformats.org/officeDocument/2006/relationships/hyperlink" Target="https://meteor.aihw.gov.au/RegistrationAuthority/15" TargetMode="External" Id="R2c6d7b42909047ab" /><Relationship Type="http://schemas.openxmlformats.org/officeDocument/2006/relationships/hyperlink" Target="https://meteor.aihw.gov.au/content/645374" TargetMode="External" Id="Rcb36eef0a32a44cd" /><Relationship Type="http://schemas.openxmlformats.org/officeDocument/2006/relationships/hyperlink" Target="https://meteor.aihw.gov.au/RegistrationAuthority/15" TargetMode="External" Id="R32b11a86a59a43c9" /></Relationships>
</file>

<file path=word/_rels/header1.xml.rels>&#65279;<?xml version="1.0" encoding="utf-8"?><Relationships xmlns="http://schemas.openxmlformats.org/package/2006/relationships"><Relationship Type="http://schemas.openxmlformats.org/officeDocument/2006/relationships/image" Target="/media/image.png" Id="Rb56f83c63b0a49a7" /></Relationships>
</file>