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26f6990fb4905"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PPH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4279c60884669">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0a2c15a4a1d84357">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209505fbf049a5">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48aed31c0431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(including autologous blood via a cell salvage procedure), of blood,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the woman received a blood transfusion.</w:t>
            </w:r>
          </w:p>
          <w:p>
            <w:pPr>
              <w:spacing w:after="160"/>
            </w:pPr>
            <w:r>
              <w:rPr>
                <w:rStyle w:val="row-content-rich-text"/>
              </w:rPr>
              <w:t xml:space="preserve">CODE 2   No</w:t>
            </w:r>
          </w:p>
          <w:p>
            <w:pPr>
              <w:spacing w:after="160"/>
            </w:pPr>
            <w:r>
              <w:rPr>
                <w:rStyle w:val="row-content-rich-text"/>
              </w:rPr>
              <w:t xml:space="preserve">To be reported if a woman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f1acbd7b424472">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135ee43c76b742d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e481d9c4b6645e8">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7d327ac71cd249b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ce50b3599b8426b">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14051f7d040b4011">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05e2ddbb3452a">
              <w:r>
                <w:rPr>
                  <w:rStyle w:val="Hyperlink"/>
                </w:rPr>
                <w:t xml:space="preserve">Perinatal DSS 2014-15</w:t>
              </w:r>
            </w:hyperlink>
          </w:p>
          <w:p>
            <w:pPr>
              <w:spacing w:before="0" w:after="0"/>
            </w:pPr>
            <w:r>
              <w:rPr>
                <w:rStyle w:val="row-content"/>
                <w:color w:val="244061"/>
              </w:rPr>
              <w:t xml:space="preserve">       </w:t>
            </w:r>
            <w:hyperlink w:history="true" r:id="R0118ea482e0f474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as yes.</w:t>
            </w:r>
          </w:p>
          <w:p>
            <w:r>
              <w:br/>
            </w:r>
            <w:r>
              <w:br/>
            </w:r>
            <w:hyperlink w:history="true" r:id="Rc07f91b693b647d0">
              <w:r>
                <w:rPr>
                  <w:rStyle w:val="Hyperlink"/>
                </w:rPr>
                <w:t xml:space="preserve">Perinatal DSS 2015-16</w:t>
              </w:r>
            </w:hyperlink>
          </w:p>
          <w:p>
            <w:pPr>
              <w:spacing w:before="0" w:after="0"/>
            </w:pPr>
            <w:r>
              <w:rPr>
                <w:rStyle w:val="row-content"/>
                <w:color w:val="244061"/>
              </w:rPr>
              <w:t xml:space="preserve">       </w:t>
            </w:r>
            <w:hyperlink w:history="true" r:id="Re0189dbaebd846f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dc236a762990468f">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d7d8c0b1c8244be0">
              <w:r>
                <w:rPr>
                  <w:rStyle w:val="Hyperlink"/>
                </w:rPr>
                <w:t xml:space="preserve">Perinatal NBEDS 2016-17</w:t>
              </w:r>
            </w:hyperlink>
          </w:p>
          <w:p>
            <w:pPr>
              <w:spacing w:before="0" w:after="0"/>
            </w:pPr>
            <w:r>
              <w:rPr>
                <w:rStyle w:val="row-content"/>
                <w:color w:val="244061"/>
              </w:rPr>
              <w:t xml:space="preserve">       </w:t>
            </w:r>
            <w:hyperlink w:history="true" r:id="Rb2100c86a7bb4b2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237f0d5a73124418">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065635b768134d54">
              <w:r>
                <w:rPr>
                  <w:rStyle w:val="Hyperlink"/>
                </w:rPr>
                <w:t xml:space="preserve">Perinatal NBEDS 2017-18</w:t>
              </w:r>
            </w:hyperlink>
          </w:p>
          <w:p>
            <w:pPr>
              <w:spacing w:before="0" w:after="0"/>
            </w:pPr>
            <w:r>
              <w:rPr>
                <w:rStyle w:val="row-content"/>
                <w:color w:val="244061"/>
              </w:rPr>
              <w:t xml:space="preserve">       </w:t>
            </w:r>
            <w:hyperlink w:history="true" r:id="Racfe2b2d952f4e2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w:t>
            </w:r>
            <w:hyperlink w:history="true" r:id="R5b2d1d11be8b4b30">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1744b888a274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3978abc89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4b888a2744a5c" /><Relationship Type="http://schemas.openxmlformats.org/officeDocument/2006/relationships/header" Target="/word/header1.xml" Id="R8659b662908546e2" /><Relationship Type="http://schemas.openxmlformats.org/officeDocument/2006/relationships/settings" Target="/word/settings.xml" Id="Rfe26c6a4347c43f6" /><Relationship Type="http://schemas.openxmlformats.org/officeDocument/2006/relationships/styles" Target="/word/styles.xml" Id="R00a562a171084149" /><Relationship Type="http://schemas.openxmlformats.org/officeDocument/2006/relationships/hyperlink" Target="https://meteor.aihw.gov.au/RegistrationAuthority/12" TargetMode="External" Id="Rcbc4279c60884669" /><Relationship Type="http://schemas.openxmlformats.org/officeDocument/2006/relationships/hyperlink" Target="https://meteor.aihw.gov.au/content/524114" TargetMode="External" Id="R0a2c15a4a1d84357" /><Relationship Type="http://schemas.openxmlformats.org/officeDocument/2006/relationships/hyperlink" Target="https://meteor.aihw.gov.au/content/522209" TargetMode="External" Id="R42209505fbf049a5" /><Relationship Type="http://schemas.openxmlformats.org/officeDocument/2006/relationships/hyperlink" Target="https://meteor.aihw.gov.au/content/301747" TargetMode="External" Id="R2d848aed31c04317" /><Relationship Type="http://schemas.openxmlformats.org/officeDocument/2006/relationships/hyperlink" Target="https://meteor.aihw.gov.au/content/673477" TargetMode="External" Id="R8cf1acbd7b424472" /><Relationship Type="http://schemas.openxmlformats.org/officeDocument/2006/relationships/hyperlink" Target="https://meteor.aihw.gov.au/RegistrationAuthority/12" TargetMode="External" Id="R135ee43c76b742d3" /><Relationship Type="http://schemas.openxmlformats.org/officeDocument/2006/relationships/hyperlink" Target="https://meteor.aihw.gov.au/content/655567" TargetMode="External" Id="R1e481d9c4b6645e8" /><Relationship Type="http://schemas.openxmlformats.org/officeDocument/2006/relationships/hyperlink" Target="https://meteor.aihw.gov.au/RegistrationAuthority/12" TargetMode="External" Id="R7d327ac71cd249bc" /><Relationship Type="http://schemas.openxmlformats.org/officeDocument/2006/relationships/hyperlink" Target="https://meteor.aihw.gov.au/content/504959" TargetMode="External" Id="Race50b3599b8426b" /><Relationship Type="http://schemas.openxmlformats.org/officeDocument/2006/relationships/hyperlink" Target="https://meteor.aihw.gov.au/RegistrationAuthority/12" TargetMode="External" Id="R14051f7d040b4011" /><Relationship Type="http://schemas.openxmlformats.org/officeDocument/2006/relationships/hyperlink" Target="https://meteor.aihw.gov.au/content/510127" TargetMode="External" Id="R96005e2ddbb3452a" /><Relationship Type="http://schemas.openxmlformats.org/officeDocument/2006/relationships/hyperlink" Target="https://meteor.aihw.gov.au/RegistrationAuthority/12" TargetMode="External" Id="R0118ea482e0f474e" /><Relationship Type="http://schemas.openxmlformats.org/officeDocument/2006/relationships/hyperlink" Target="https://meteor.aihw.gov.au/content/581388" TargetMode="External" Id="Rc07f91b693b647d0" /><Relationship Type="http://schemas.openxmlformats.org/officeDocument/2006/relationships/hyperlink" Target="https://meteor.aihw.gov.au/RegistrationAuthority/12" TargetMode="External" Id="Re0189dbaebd846f2" /><Relationship Type="http://schemas.openxmlformats.org/officeDocument/2006/relationships/hyperlink" Target="https://meteor.aihw.gov.au/content/504959" TargetMode="External" Id="Rdc236a762990468f" /><Relationship Type="http://schemas.openxmlformats.org/officeDocument/2006/relationships/hyperlink" Target="https://meteor.aihw.gov.au/content/605250" TargetMode="External" Id="Rd7d8c0b1c8244be0" /><Relationship Type="http://schemas.openxmlformats.org/officeDocument/2006/relationships/hyperlink" Target="https://meteor.aihw.gov.au/RegistrationAuthority/12" TargetMode="External" Id="Rb2100c86a7bb4b2e" /><Relationship Type="http://schemas.openxmlformats.org/officeDocument/2006/relationships/hyperlink" Target="https://meteor.aihw.gov.au/content/504959" TargetMode="External" Id="R237f0d5a73124418" /><Relationship Type="http://schemas.openxmlformats.org/officeDocument/2006/relationships/hyperlink" Target="https://meteor.aihw.gov.au/content/654975" TargetMode="External" Id="R065635b768134d54" /><Relationship Type="http://schemas.openxmlformats.org/officeDocument/2006/relationships/hyperlink" Target="https://meteor.aihw.gov.au/RegistrationAuthority/12" TargetMode="External" Id="Racfe2b2d952f4e24" /><Relationship Type="http://schemas.openxmlformats.org/officeDocument/2006/relationships/hyperlink" Target="https://meteor.aihw.gov.au/content/504959" TargetMode="External" Id="R5b2d1d11be8b4b30" /></Relationships>
</file>

<file path=word/_rels/header1.xml.rels>&#65279;<?xml version="1.0" encoding="utf-8"?><Relationships xmlns="http://schemas.openxmlformats.org/package/2006/relationships"><Relationship Type="http://schemas.openxmlformats.org/officeDocument/2006/relationships/image" Target="/media/image.png" Id="Rc0b3978abc894887" /></Relationships>
</file>