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16b33a5794f34"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bdc24144d47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fda6d1dca241f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341cde6acb468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7ff2df495f4620">
              <w:r>
                <w:rPr>
                  <w:rStyle w:val="Hyperlink"/>
                </w:rPr>
                <w:t xml:space="preserve">Multiple primary tumours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primary tumours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3630da6b5148e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fd0184cb2bc84cbb">
              <w:r>
                <w:rPr>
                  <w:rStyle w:val="Hyperlink"/>
                </w:rPr>
                <w:t xml:space="preserve">http://www.uptodate.com/contents/multiple-primary-lung-cancers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0093b97804798">
              <w:r>
                <w:rPr>
                  <w:rStyle w:val="Hyperlink"/>
                </w:rPr>
                <w:t xml:space="preserve">Person with cancer—multiple primary tumours indicator, yes/no code N</w:t>
              </w:r>
            </w:hyperlink>
          </w:p>
          <w:p>
            <w:pPr>
              <w:pStyle w:val="registration-status"/>
              <w:spacing w:before="0" w:after="0"/>
            </w:pPr>
            <w:hyperlink w:history="true" r:id="Ra993e3c2f1fe4d1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043d73b6fcd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2650dd6ad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3d73b6fcd4c14" /><Relationship Type="http://schemas.openxmlformats.org/officeDocument/2006/relationships/header" Target="/word/header1.xml" Id="R1713dc1c71da4579" /><Relationship Type="http://schemas.openxmlformats.org/officeDocument/2006/relationships/settings" Target="/word/settings.xml" Id="Rec8d669be2474cc4" /><Relationship Type="http://schemas.openxmlformats.org/officeDocument/2006/relationships/styles" Target="/word/styles.xml" Id="Rc8745df0d6c14554" /><Relationship Type="http://schemas.openxmlformats.org/officeDocument/2006/relationships/hyperlink" Target="https://meteor.aihw.gov.au/RegistrationAuthority/12" TargetMode="External" Id="R0c9bdc24144d476c" /><Relationship Type="http://schemas.openxmlformats.org/officeDocument/2006/relationships/hyperlink" Target="https://meteor.aihw.gov.au/content/268990" TargetMode="External" Id="Rc1fda6d1dca241f3" /><Relationship Type="http://schemas.openxmlformats.org/officeDocument/2006/relationships/hyperlink" Target="https://meteor.aihw.gov.au/content/281123" TargetMode="External" Id="R60341cde6acb468d" /><Relationship Type="http://schemas.openxmlformats.org/officeDocument/2006/relationships/hyperlink" Target="https://meteor.aihw.gov.au/content/519542" TargetMode="External" Id="R777ff2df495f4620" /><Relationship Type="http://schemas.openxmlformats.org/officeDocument/2006/relationships/hyperlink" Target="https://meteor.aihw.gov.au/content/525483" TargetMode="External" Id="R6e3630da6b5148e0" /><Relationship Type="http://schemas.openxmlformats.org/officeDocument/2006/relationships/hyperlink" Target="http://www.uptodate.com/contents/multiple-primary-lung-cancers" TargetMode="External" Id="Rfd0184cb2bc84cbb" /><Relationship Type="http://schemas.openxmlformats.org/officeDocument/2006/relationships/hyperlink" Target="https://meteor.aihw.gov.au/content/519548" TargetMode="External" Id="R8e20093b97804798" /><Relationship Type="http://schemas.openxmlformats.org/officeDocument/2006/relationships/hyperlink" Target="https://meteor.aihw.gov.au/RegistrationAuthority/12" TargetMode="External" Id="Ra993e3c2f1fe4d18" /></Relationships>
</file>

<file path=word/_rels/header1.xml.rels>&#65279;<?xml version="1.0" encoding="utf-8"?><Relationships xmlns="http://schemas.openxmlformats.org/package/2006/relationships"><Relationship Type="http://schemas.openxmlformats.org/officeDocument/2006/relationships/image" Target="/media/image.png" Id="Re2e2650dd6ad4be8" /></Relationships>
</file>