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008158689c431a" /></Relationships>
</file>

<file path=word/document.xml><?xml version="1.0" encoding="utf-8"?>
<w:document xmlns:r="http://schemas.openxmlformats.org/officeDocument/2006/relationships" xmlns:w="http://schemas.openxmlformats.org/wordprocessingml/2006/main">
  <w:body>
    <w:p>
      <w:pPr>
        <w:pStyle w:val="Title"/>
      </w:pPr>
      <w:r>
        <w:t>Amount of information about condition or treatment given to family, carer or someone close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Amount of information about condition or treatment given to family, carer or someone close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64fe73834746dc">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amount of information given to a patient's family, carer or someone close about the patient's condition or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enough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Right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Too much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family, carer or friends of the patient were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family, carer or friends of the patient did not want or need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The patient did not want their family, carer or friends to have any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d9451e76ab94697">
              <w:r>
                <w:rPr>
                  <w:rStyle w:val="Hyperlink"/>
                </w:rPr>
                <w:t xml:space="preserve">Patient—amount of information given to family, carer or someone close about condition or treatment descriptor, code N</w:t>
              </w:r>
            </w:hyperlink>
          </w:p>
          <w:p>
            <w:pPr>
              <w:pStyle w:val="registration-status"/>
              <w:spacing w:before="0" w:after="0"/>
            </w:pPr>
            <w:hyperlink w:history="true" r:id="R59403c8de46b4b22">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96086e2c8d6f4a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518611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095e493fc042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086e2c8d6f4a75" /><Relationship Type="http://schemas.openxmlformats.org/officeDocument/2006/relationships/header" Target="/word/header1.xml" Id="R8af28ba5838a466a" /><Relationship Type="http://schemas.openxmlformats.org/officeDocument/2006/relationships/settings" Target="/word/settings.xml" Id="Rdc397e5341844f25" /><Relationship Type="http://schemas.openxmlformats.org/officeDocument/2006/relationships/styles" Target="/word/styles.xml" Id="R8eb70292b14b4ddb" /><Relationship Type="http://schemas.openxmlformats.org/officeDocument/2006/relationships/hyperlink" Target="https://meteor.aihw.gov.au/RegistrationAuthority/12" TargetMode="External" Id="R8c64fe73834746dc" /><Relationship Type="http://schemas.openxmlformats.org/officeDocument/2006/relationships/hyperlink" Target="https://meteor.aihw.gov.au/content/518785" TargetMode="External" Id="Rad9451e76ab94697" /><Relationship Type="http://schemas.openxmlformats.org/officeDocument/2006/relationships/hyperlink" Target="https://meteor.aihw.gov.au/RegistrationAuthority/12" TargetMode="External" Id="R59403c8de46b4b22" /></Relationships>
</file>

<file path=word/_rels/header1.xml.rels>&#65279;<?xml version="1.0" encoding="utf-8"?><Relationships xmlns="http://schemas.openxmlformats.org/package/2006/relationships"><Relationship Type="http://schemas.openxmlformats.org/officeDocument/2006/relationships/image" Target="/media/image.png" Id="R6b095e493fc042e3" /></Relationships>
</file>