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6f07d06dda439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aa8e789044f9f">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b3e66494cb4576">
              <w:r>
                <w:rPr>
                  <w:rStyle w:val="Hyperlink"/>
                </w:rPr>
                <w:t xml:space="preserve">National Healthcare Agreement (2014)</w:t>
              </w:r>
            </w:hyperlink>
          </w:p>
          <w:p>
            <w:pPr>
              <w:spacing w:before="0" w:after="0"/>
            </w:pPr>
            <w:r>
              <w:rPr>
                <w:rStyle w:val="row-content"/>
                <w:color w:val="244061"/>
              </w:rPr>
              <w:t xml:space="preserve">       </w:t>
            </w:r>
            <w:hyperlink w:history="true" r:id="R8cf7c1828b3542a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d8bcaa00644b9a">
              <w:r>
                <w:rPr>
                  <w:rStyle w:val="Hyperlink"/>
                </w:rPr>
                <w:t xml:space="preserve">Prevention</w:t>
              </w:r>
            </w:hyperlink>
          </w:p>
          <w:p>
            <w:pPr>
              <w:spacing w:before="0" w:after="0"/>
            </w:pPr>
            <w:r>
              <w:rPr>
                <w:rStyle w:val="row-content"/>
                <w:color w:val="244061"/>
              </w:rPr>
              <w:t xml:space="preserve">       </w:t>
            </w:r>
            <w:hyperlink w:history="true" r:id="Rb54719e9f7e5494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6745f264dcc43b0">
              <w:r>
                <w:rPr>
                  <w:rStyle w:val="Hyperlink"/>
                </w:rPr>
                <w:t xml:space="preserve">National Healthcare Agreement: PI 03-Prevalence of overweight and obesity, 2014 QS</w:t>
              </w:r>
            </w:hyperlink>
          </w:p>
          <w:p>
            <w:pPr>
              <w:spacing w:before="0" w:after="0"/>
            </w:pPr>
            <w:r>
              <w:rPr>
                <w:rStyle w:val="row-content"/>
                <w:color w:val="244061"/>
              </w:rPr>
              <w:t xml:space="preserve">       </w:t>
            </w:r>
            <w:hyperlink w:history="true" r:id="R2f9cca8e70e349e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5726a94402a34602">
              <w:r>
                <w:rPr>
                  <w:rStyle w:val="Hyperlink"/>
                </w:rPr>
                <w:t xml:space="preserve">Body Mass Index</w:t>
              </w:r>
            </w:hyperlink>
            <w:r>
              <w:rPr>
                <w:rStyle w:val="row-content-rich-text"/>
              </w:rPr>
              <w:t xml:space="preserve">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For children, obesity is defined as a BMI (appropriate for age and sex) that is likely to be 30.00 or more at age 18 years, and overweight is defined as a BMI (appropriate for age and sex) that is likely to be 25.00–29.99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 or overweight.</w:t>
            </w:r>
          </w:p>
          <w:p>
            <w:pPr/>
            <w:r>
              <w:rPr>
                <w:rStyle w:val="row-content-rich-text"/>
                <w:u w:val="single"/>
              </w:rPr>
              <w:t xml:space="preserve">Children</w:t>
            </w:r>
            <w:r>
              <w:rPr>
                <w:rStyle w:val="row-content-rich-text"/>
              </w:rPr>
              <w:t xml:space="preserve">: Number of persons aged 5–17 years who are obese or overweight.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0ad6eaada64976">
              <w:r>
                <w:rPr>
                  <w:rStyle w:val="Hyperlink"/>
                </w:rPr>
                <w:t xml:space="preserve">Adult—body mass index (measured), ratio NN[N].N[N]</w:t>
              </w:r>
            </w:hyperlink>
          </w:p>
          <w:p>
            <w:r>
              <w:rPr>
                <w:rStyle w:val="row-content"/>
                <w:b/>
              </w:rPr>
              <w:t xml:space="preserve">Data Source</w:t>
            </w:r>
          </w:p>
          <w:p>
            <w:hyperlink w:history="true" r:id="Rff4cb0df4bb448c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918f687b56d4f49">
              <w:r>
                <w:rPr>
                  <w:rStyle w:val="Hyperlink"/>
                </w:rPr>
                <w:t xml:space="preserve">Adult—body mass index (measured), ratio NN[N].N[N]</w:t>
              </w:r>
            </w:hyperlink>
          </w:p>
          <w:p>
            <w:r>
              <w:rPr>
                <w:rStyle w:val="row-content"/>
                <w:b/>
              </w:rPr>
              <w:t xml:space="preserve">Data Source</w:t>
            </w:r>
          </w:p>
          <w:p>
            <w:hyperlink w:history="true" r:id="R54190f651c534a4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06dc76c3f6548ff">
              <w:r>
                <w:rPr>
                  <w:rStyle w:val="Hyperlink"/>
                </w:rPr>
                <w:t xml:space="preserve">Child—body mass index (measured), ratio NN[N].N[N]</w:t>
              </w:r>
            </w:hyperlink>
          </w:p>
          <w:p>
            <w:r>
              <w:rPr>
                <w:rStyle w:val="row-content"/>
                <w:b/>
              </w:rPr>
              <w:t xml:space="preserve">Data Source</w:t>
            </w:r>
          </w:p>
          <w:p>
            <w:hyperlink w:history="true" r:id="Rf6530b9d0096414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4235cf9a9aa4864">
              <w:r>
                <w:rPr>
                  <w:rStyle w:val="Hyperlink"/>
                </w:rPr>
                <w:t xml:space="preserve">Child—body mass index (measured), ratio NN[N].N[N]</w:t>
              </w:r>
            </w:hyperlink>
          </w:p>
          <w:p>
            <w:r>
              <w:rPr>
                <w:rStyle w:val="row-content"/>
                <w:b/>
              </w:rPr>
              <w:t xml:space="preserve">Data Source</w:t>
            </w:r>
          </w:p>
          <w:p>
            <w:hyperlink w:history="true" r:id="R50d251f05ba0403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3d011a10c449c0">
              <w:r>
                <w:rPr>
                  <w:rStyle w:val="Hyperlink"/>
                </w:rPr>
                <w:t xml:space="preserve">Person—age, total years N[NN]</w:t>
              </w:r>
            </w:hyperlink>
          </w:p>
          <w:p>
            <w:r>
              <w:rPr>
                <w:rStyle w:val="row-content"/>
                <w:b/>
              </w:rPr>
              <w:t xml:space="preserve">Data Source</w:t>
            </w:r>
          </w:p>
          <w:p>
            <w:hyperlink w:history="true" r:id="Rf06b29c2b5d148f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2e2660459e24b59">
              <w:r>
                <w:rPr>
                  <w:rStyle w:val="Hyperlink"/>
                </w:rPr>
                <w:t xml:space="preserve">Person—age, total years N[NN]</w:t>
              </w:r>
            </w:hyperlink>
          </w:p>
          <w:p>
            <w:r>
              <w:rPr>
                <w:rStyle w:val="row-content"/>
                <w:b/>
              </w:rPr>
              <w:t xml:space="preserve">Data Source</w:t>
            </w:r>
          </w:p>
          <w:p>
            <w:hyperlink w:history="true" r:id="R83a7b4f431ef411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(updated for full AHS sample)—For each of adults and children, state and territory, by:</w:t>
            </w:r>
          </w:p>
          <w:p>
            <w:pPr>
              <w:pStyle w:val="ListParagraph"/>
              <w:numPr>
                <w:ilvl w:val="0"/>
                <w:numId w:val="2"/>
              </w:numPr>
            </w:pPr>
            <w:r>
              <w:rPr>
                <w:rStyle w:val="row-content-rich-text"/>
              </w:rPr>
              <w:t xml:space="preserve">sex by age (adults only)   </w:t>
            </w:r>
          </w:p>
          <w:p>
            <w:pPr>
              <w:pStyle w:val="ListParagraph"/>
              <w:numPr>
                <w:ilvl w:val="0"/>
                <w:numId w:val="2"/>
              </w:numPr>
            </w:pPr>
            <w:r>
              <w:rPr>
                <w:rStyle w:val="row-content-rich-text"/>
              </w:rPr>
              <w:t xml:space="preserve">Indigenous status (non-Indigenous only)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2011–12 (updated for full AHS sample)—For adults, 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2012–13—For each of adults and children, state and territory, by:</w:t>
            </w:r>
          </w:p>
          <w:p>
            <w:pPr>
              <w:pStyle w:val="ListParagraph"/>
              <w:numPr>
                <w:ilvl w:val="0"/>
                <w:numId w:val="4"/>
              </w:numPr>
            </w:pPr>
            <w:r>
              <w:rPr>
                <w:rStyle w:val="row-content-rich-text"/>
              </w:rPr>
              <w:t xml:space="preserve">Indigenous status (Indigenous only)</w:t>
            </w:r>
          </w:p>
          <w:p>
            <w:pPr>
              <w:spacing w:after="160"/>
            </w:pPr>
            <w:r>
              <w:rPr>
                <w:rStyle w:val="row-content-rich-text"/>
              </w:rPr>
              <w:t xml:space="preserve">2004-05 (resupplied)—State and territory, by:</w:t>
            </w:r>
          </w:p>
          <w:p>
            <w:pPr>
              <w:pStyle w:val="ListParagraph"/>
              <w:numPr>
                <w:ilvl w:val="0"/>
                <w:numId w:val="5"/>
              </w:numPr>
            </w:pPr>
            <w:r>
              <w:rPr>
                <w:rStyle w:val="row-content-rich-text"/>
              </w:rPr>
              <w:t xml:space="preserve">Indigenous status (adults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7f1e7a319044d0">
              <w:r>
                <w:rPr>
                  <w:rStyle w:val="Hyperlink"/>
                </w:rPr>
                <w:t xml:space="preserve">Person—sex, code N</w:t>
              </w:r>
            </w:hyperlink>
          </w:p>
          <w:p>
            <w:r>
              <w:rPr>
                <w:rStyle w:val="row-content"/>
                <w:b/>
              </w:rPr>
              <w:t xml:space="preserve">Data Source</w:t>
            </w:r>
          </w:p>
          <w:p>
            <w:hyperlink w:history="true" r:id="R99c46ce9685a4b0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ae269a6e7ce47dc">
              <w:r>
                <w:rPr>
                  <w:rStyle w:val="Hyperlink"/>
                </w:rPr>
                <w:t xml:space="preserve">Person—sex, code N</w:t>
              </w:r>
            </w:hyperlink>
          </w:p>
          <w:p>
            <w:r>
              <w:rPr>
                <w:rStyle w:val="row-content"/>
                <w:b/>
              </w:rPr>
              <w:t xml:space="preserve">Data Source</w:t>
            </w:r>
          </w:p>
          <w:p>
            <w:hyperlink w:history="true" r:id="R47e9fc54fc044b3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f9aff5bd3d24d1c">
              <w:r>
                <w:rPr>
                  <w:rStyle w:val="Hyperlink"/>
                </w:rPr>
                <w:t xml:space="preserve">Person—age, total years N[NN]</w:t>
              </w:r>
            </w:hyperlink>
          </w:p>
          <w:p>
            <w:r>
              <w:rPr>
                <w:rStyle w:val="row-content"/>
                <w:b/>
              </w:rPr>
              <w:t xml:space="preserve">Data Source</w:t>
            </w:r>
          </w:p>
          <w:p>
            <w:hyperlink w:history="true" r:id="Rd07d155c13c24a9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3019f3cf5954f14">
              <w:r>
                <w:rPr>
                  <w:rStyle w:val="Hyperlink"/>
                </w:rPr>
                <w:t xml:space="preserve">Person—age, total years N[NN]</w:t>
              </w:r>
            </w:hyperlink>
          </w:p>
          <w:p>
            <w:r>
              <w:rPr>
                <w:rStyle w:val="row-content"/>
                <w:b/>
              </w:rPr>
              <w:t xml:space="preserve">Data Source</w:t>
            </w:r>
          </w:p>
          <w:p>
            <w:hyperlink w:history="true" r:id="R3c253b0e283a4f5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a55cbaea8e44702">
              <w:r>
                <w:rPr>
                  <w:rStyle w:val="Hyperlink"/>
                </w:rPr>
                <w:t xml:space="preserve">Person—area of usual residence, statistical area level 2 (SA2) code (ASGS 2011) N(9)</w:t>
              </w:r>
            </w:hyperlink>
          </w:p>
          <w:p>
            <w:r>
              <w:rPr>
                <w:rStyle w:val="row-content"/>
                <w:b/>
              </w:rPr>
              <w:t xml:space="preserve">Data Source</w:t>
            </w:r>
          </w:p>
          <w:p>
            <w:hyperlink w:history="true" r:id="R06692069a2ce40d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hyperlink w:history="true" r:id="Re17adaae236f488b">
              <w:r>
                <w:rPr>
                  <w:rStyle w:val="Hyperlink"/>
                </w:rPr>
                <w:t xml:space="preserve">Person—area of usual residence, statistical area level 2 (SA2) code (ASGS 2011) N(9)</w:t>
              </w:r>
            </w:hyperlink>
          </w:p>
          <w:p>
            <w:r>
              <w:rPr>
                <w:rStyle w:val="row-content"/>
                <w:b/>
              </w:rPr>
              <w:t xml:space="preserve">Data Source</w:t>
            </w:r>
          </w:p>
          <w:p>
            <w:hyperlink w:history="true" r:id="Reae4950e79f848b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 (total population); 2012–13 (Indigenous only: AATSIHS and AHS).</w:t>
            </w:r>
          </w:p>
          <w:p>
            <w:pPr>
              <w:spacing w:after="160"/>
            </w:pPr>
            <w:r>
              <w:rPr>
                <w:rStyle w:val="row-content-rich-text"/>
              </w:rPr>
              <w:t xml:space="preserve">2011-12 AHS data and 2012-13 Indigenous data are based on measured values for height and weight. BMI derived from measured height and weight is preferable to that derived from self-reported height and weight.</w:t>
            </w:r>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2b1972c4b74960">
              <w:r>
                <w:rPr>
                  <w:rStyle w:val="Hyperlink"/>
                </w:rPr>
                <w:t xml:space="preserve">Health behaviours</w:t>
              </w:r>
            </w:hyperlink>
            <w:r>
              <w:br/>
            </w:r>
            <w:r>
              <w:br/>
            </w:r>
          </w:p>
          <w:p>
            <w:hyperlink w:history="true" r:id="Ra5ad0e9872584f8c">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a7bac70b564888">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3d013e769564c8f">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e628e99e14dc42c9">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06a7158a714d51">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0c44140041874d46">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4265c243683f4341">
              <w:r>
                <w:rPr>
                  <w:rStyle w:val="Hyperlink"/>
                </w:rPr>
                <w:t xml:space="preserve">National Healthcare Agreement: PI 03-Prevalence of overweight and obesity, 2015</w:t>
              </w:r>
            </w:hyperlink>
          </w:p>
          <w:p>
            <w:pPr>
              <w:spacing w:before="0" w:after="0"/>
            </w:pPr>
            <w:r>
              <w:rPr>
                <w:rStyle w:val="row-content"/>
                <w:color w:val="244061"/>
              </w:rPr>
              <w:t xml:space="preserve">       </w:t>
            </w:r>
            <w:hyperlink w:history="true" r:id="R8d092782c4554ed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cabd1804e9d4c5f">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bdbfc69cb4a64d2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749688507f624b0d">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828ffb1c17cc4271">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0868ff8d3194133">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8168912fa93b4a6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f807dd0c7de4bdb">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707507058d784680">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0c4418d237f4dce">
              <w:r>
                <w:rPr>
                  <w:rStyle w:val="Hyperlink"/>
                </w:rPr>
                <w:t xml:space="preserve">National Indigenous Reform Agreement: PI 05-Prevalence of overweight and obesity, 2015</w:t>
              </w:r>
            </w:hyperlink>
          </w:p>
          <w:p>
            <w:pPr>
              <w:spacing w:before="0" w:after="0"/>
            </w:pPr>
            <w:r>
              <w:rPr>
                <w:rStyle w:val="row-content"/>
                <w:color w:val="244061"/>
              </w:rPr>
              <w:t xml:space="preserve">       </w:t>
            </w:r>
            <w:hyperlink w:history="true" r:id="R2cfc5d0a07fb4f4f">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bb64caf79cab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71beb7e334f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64caf79cab4796" /><Relationship Type="http://schemas.openxmlformats.org/officeDocument/2006/relationships/header" Target="/word/header1.xml" Id="Rfb281cf6564f4c4c" /><Relationship Type="http://schemas.openxmlformats.org/officeDocument/2006/relationships/settings" Target="/word/settings.xml" Id="Rb3db182ea42f493a" /><Relationship Type="http://schemas.openxmlformats.org/officeDocument/2006/relationships/styles" Target="/word/styles.xml" Id="Ra696fdec7e8945be" /><Relationship Type="http://schemas.openxmlformats.org/officeDocument/2006/relationships/hyperlink" Target="https://meteor.aihw.gov.au/RegistrationAuthority/12" TargetMode="External" Id="R813aa8e789044f9f" /><Relationship Type="http://schemas.openxmlformats.org/officeDocument/2006/relationships/hyperlink" Target="https://meteor.aihw.gov.au/content/517609" TargetMode="External" Id="Ra1b3e66494cb4576" /><Relationship Type="http://schemas.openxmlformats.org/officeDocument/2006/relationships/hyperlink" Target="https://meteor.aihw.gov.au/RegistrationAuthority/12" TargetMode="External" Id="R8cf7c1828b3542a0" /><Relationship Type="http://schemas.openxmlformats.org/officeDocument/2006/relationships/hyperlink" Target="https://meteor.aihw.gov.au/content/393136" TargetMode="External" Id="R17d8bcaa00644b9a" /><Relationship Type="http://schemas.openxmlformats.org/officeDocument/2006/relationships/hyperlink" Target="https://meteor.aihw.gov.au/RegistrationAuthority/12" TargetMode="External" Id="Rb54719e9f7e54948" /><Relationship Type="http://schemas.openxmlformats.org/officeDocument/2006/relationships/hyperlink" Target="https://meteor.aihw.gov.au/content/517766" TargetMode="External" Id="R56745f264dcc43b0" /><Relationship Type="http://schemas.openxmlformats.org/officeDocument/2006/relationships/hyperlink" Target="https://meteor.aihw.gov.au/RegistrationAuthority/12" TargetMode="External" Id="R2f9cca8e70e349ee" /><Relationship Type="http://schemas.openxmlformats.org/officeDocument/2006/relationships/hyperlink" Target="https://meteor.aihw.gov.au/content/532992" TargetMode="External" Id="R5726a94402a34602" /><Relationship Type="http://schemas.openxmlformats.org/officeDocument/2006/relationships/hyperlink" Target="https://meteor.aihw.gov.au/content/270084" TargetMode="External" Id="R0a0ad6eaada64976" /><Relationship Type="http://schemas.openxmlformats.org/officeDocument/2006/relationships/hyperlink" Target="https://meteor.aihw.gov.au/content/481875" TargetMode="External" Id="Rff4cb0df4bb448c8" /><Relationship Type="http://schemas.openxmlformats.org/officeDocument/2006/relationships/hyperlink" Target="https://meteor.aihw.gov.au/content/270084" TargetMode="External" Id="R3918f687b56d4f49" /><Relationship Type="http://schemas.openxmlformats.org/officeDocument/2006/relationships/hyperlink" Target="https://meteor.aihw.gov.au/content/529760" TargetMode="External" Id="R54190f651c534a4c" /><Relationship Type="http://schemas.openxmlformats.org/officeDocument/2006/relationships/hyperlink" Target="https://meteor.aihw.gov.au/content/270085" TargetMode="External" Id="R206dc76c3f6548ff" /><Relationship Type="http://schemas.openxmlformats.org/officeDocument/2006/relationships/hyperlink" Target="https://meteor.aihw.gov.au/content/481875" TargetMode="External" Id="Rf6530b9d00964143" /><Relationship Type="http://schemas.openxmlformats.org/officeDocument/2006/relationships/hyperlink" Target="https://meteor.aihw.gov.au/content/270085" TargetMode="External" Id="Re4235cf9a9aa4864" /><Relationship Type="http://schemas.openxmlformats.org/officeDocument/2006/relationships/hyperlink" Target="https://meteor.aihw.gov.au/content/529760" TargetMode="External" Id="R50d251f05ba04036" /><Relationship Type="http://schemas.openxmlformats.org/officeDocument/2006/relationships/hyperlink" Target="https://meteor.aihw.gov.au/content/303794" TargetMode="External" Id="R3d3d011a10c449c0" /><Relationship Type="http://schemas.openxmlformats.org/officeDocument/2006/relationships/hyperlink" Target="https://meteor.aihw.gov.au/content/481875" TargetMode="External" Id="Rf06b29c2b5d148f1" /><Relationship Type="http://schemas.openxmlformats.org/officeDocument/2006/relationships/hyperlink" Target="https://meteor.aihw.gov.au/content/303794" TargetMode="External" Id="Rc2e2660459e24b59" /><Relationship Type="http://schemas.openxmlformats.org/officeDocument/2006/relationships/hyperlink" Target="https://meteor.aihw.gov.au/content/529760" TargetMode="External" Id="R83a7b4f431ef411d" /><Relationship Type="http://schemas.openxmlformats.org/officeDocument/2006/relationships/numbering" Target="/word/numbering.xml" Id="R309beea8088e470b" /><Relationship Type="http://schemas.openxmlformats.org/officeDocument/2006/relationships/hyperlink" Target="https://meteor.aihw.gov.au/content/287316" TargetMode="External" Id="Re97f1e7a319044d0" /><Relationship Type="http://schemas.openxmlformats.org/officeDocument/2006/relationships/hyperlink" Target="https://meteor.aihw.gov.au/content/481875" TargetMode="External" Id="R99c46ce9685a4b0a" /><Relationship Type="http://schemas.openxmlformats.org/officeDocument/2006/relationships/hyperlink" Target="https://meteor.aihw.gov.au/content/287316" TargetMode="External" Id="Rfae269a6e7ce47dc" /><Relationship Type="http://schemas.openxmlformats.org/officeDocument/2006/relationships/hyperlink" Target="https://meteor.aihw.gov.au/content/529760" TargetMode="External" Id="R47e9fc54fc044b34" /><Relationship Type="http://schemas.openxmlformats.org/officeDocument/2006/relationships/hyperlink" Target="https://meteor.aihw.gov.au/content/303794" TargetMode="External" Id="R3f9aff5bd3d24d1c" /><Relationship Type="http://schemas.openxmlformats.org/officeDocument/2006/relationships/hyperlink" Target="https://meteor.aihw.gov.au/content/481875" TargetMode="External" Id="Rd07d155c13c24a91" /><Relationship Type="http://schemas.openxmlformats.org/officeDocument/2006/relationships/hyperlink" Target="https://meteor.aihw.gov.au/content/303794" TargetMode="External" Id="R13019f3cf5954f14" /><Relationship Type="http://schemas.openxmlformats.org/officeDocument/2006/relationships/hyperlink" Target="https://meteor.aihw.gov.au/content/529760" TargetMode="External" Id="R3c253b0e283a4f5a" /><Relationship Type="http://schemas.openxmlformats.org/officeDocument/2006/relationships/hyperlink" Target="https://meteor.aihw.gov.au/content/469909" TargetMode="External" Id="R1a55cbaea8e44702" /><Relationship Type="http://schemas.openxmlformats.org/officeDocument/2006/relationships/hyperlink" Target="https://meteor.aihw.gov.au/content/481875" TargetMode="External" Id="R06692069a2ce40da" /><Relationship Type="http://schemas.openxmlformats.org/officeDocument/2006/relationships/hyperlink" Target="https://meteor.aihw.gov.au/content/469909" TargetMode="External" Id="Re17adaae236f488b" /><Relationship Type="http://schemas.openxmlformats.org/officeDocument/2006/relationships/hyperlink" Target="https://meteor.aihw.gov.au/content/529760" TargetMode="External" Id="Reae4950e79f848bd" /><Relationship Type="http://schemas.openxmlformats.org/officeDocument/2006/relationships/hyperlink" Target="https://meteor.aihw.gov.au/content/392579" TargetMode="External" Id="R162b1972c4b74960" /><Relationship Type="http://schemas.openxmlformats.org/officeDocument/2006/relationships/hyperlink" Target="https://meteor.aihw.gov.au/content/392578" TargetMode="External" Id="Ra5ad0e9872584f8c" /><Relationship Type="http://schemas.openxmlformats.org/officeDocument/2006/relationships/hyperlink" Target="https://meteor.aihw.gov.au/content/481875" TargetMode="External" Id="Rdea7bac70b564888" /><Relationship Type="http://schemas.openxmlformats.org/officeDocument/2006/relationships/hyperlink" Target="https://meteor.aihw.gov.au/content/529760" TargetMode="External" Id="R23d013e769564c8f" /><Relationship Type="http://schemas.openxmlformats.org/officeDocument/2006/relationships/hyperlink" Target="https://meteor.aihw.gov.au/content/517696" TargetMode="External" Id="Re628e99e14dc42c9" /><Relationship Type="http://schemas.openxmlformats.org/officeDocument/2006/relationships/hyperlink" Target="https://meteor.aihw.gov.au/content/498205" TargetMode="External" Id="R2706a7158a714d51" /><Relationship Type="http://schemas.openxmlformats.org/officeDocument/2006/relationships/hyperlink" Target="https://meteor.aihw.gov.au/RegistrationAuthority/12" TargetMode="External" Id="R0c44140041874d46" /><Relationship Type="http://schemas.openxmlformats.org/officeDocument/2006/relationships/hyperlink" Target="https://meteor.aihw.gov.au/content/559062" TargetMode="External" Id="R4265c243683f4341" /><Relationship Type="http://schemas.openxmlformats.org/officeDocument/2006/relationships/hyperlink" Target="https://meteor.aihw.gov.au/RegistrationAuthority/12" TargetMode="External" Id="R8d092782c4554ed2" /><Relationship Type="http://schemas.openxmlformats.org/officeDocument/2006/relationships/hyperlink" Target="https://meteor.aihw.gov.au/content/517696" TargetMode="External" Id="R1cabd1804e9d4c5f" /><Relationship Type="http://schemas.openxmlformats.org/officeDocument/2006/relationships/hyperlink" Target="https://meteor.aihw.gov.au/RegistrationAuthority/12" TargetMode="External" Id="Rbdbfc69cb4a64d2d" /><Relationship Type="http://schemas.openxmlformats.org/officeDocument/2006/relationships/hyperlink" Target="https://meteor.aihw.gov.au/content/517681" TargetMode="External" Id="R749688507f624b0d" /><Relationship Type="http://schemas.openxmlformats.org/officeDocument/2006/relationships/hyperlink" Target="https://meteor.aihw.gov.au/RegistrationAuthority/12" TargetMode="External" Id="R828ffb1c17cc4271" /><Relationship Type="http://schemas.openxmlformats.org/officeDocument/2006/relationships/hyperlink" Target="https://meteor.aihw.gov.au/content/517678" TargetMode="External" Id="R40868ff8d3194133" /><Relationship Type="http://schemas.openxmlformats.org/officeDocument/2006/relationships/hyperlink" Target="https://meteor.aihw.gov.au/RegistrationAuthority/12" TargetMode="External" Id="R8168912fa93b4a6b" /><Relationship Type="http://schemas.openxmlformats.org/officeDocument/2006/relationships/hyperlink" Target="https://meteor.aihw.gov.au/content/517652" TargetMode="External" Id="R0f807dd0c7de4bdb" /><Relationship Type="http://schemas.openxmlformats.org/officeDocument/2006/relationships/hyperlink" Target="https://meteor.aihw.gov.au/RegistrationAuthority/12" TargetMode="External" Id="R707507058d784680" /><Relationship Type="http://schemas.openxmlformats.org/officeDocument/2006/relationships/hyperlink" Target="https://meteor.aihw.gov.au/content/579072" TargetMode="External" Id="R00c4418d237f4dce" /><Relationship Type="http://schemas.openxmlformats.org/officeDocument/2006/relationships/hyperlink" Target="https://meteor.aihw.gov.au/RegistrationAuthority/6" TargetMode="External" Id="R2cfc5d0a07fb4f4f" /></Relationships>
</file>

<file path=word/_rels/header1.xml.rels>&#65279;<?xml version="1.0" encoding="utf-8"?><Relationships xmlns="http://schemas.openxmlformats.org/package/2006/relationships"><Relationship Type="http://schemas.openxmlformats.org/officeDocument/2006/relationships/image" Target="/media/image.png" Id="R2af71beb7e334f73" /></Relationships>
</file>