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d0b5a92594c68"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21aea28464f2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ea2b5461954493">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526dd1aace48ab">
              <w:r>
                <w:rPr>
                  <w:rStyle w:val="Hyperlink"/>
                </w:rPr>
                <w:t xml:space="preserve">Female—type of diabetes mellitus during pregnancy </w:t>
              </w:r>
            </w:hyperlink>
          </w:p>
          <w:p>
            <w:pPr>
              <w:spacing w:before="0" w:after="0"/>
            </w:pPr>
            <w:r>
              <w:rPr>
                <w:rStyle w:val="row-content"/>
                <w:color w:val="244061"/>
              </w:rPr>
              <w:t xml:space="preserve">       </w:t>
            </w:r>
            <w:hyperlink w:history="true" r:id="Rd9d2f2af3644461c">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fbf9fe111fd3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014f61d74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9fe111fd34ce3" /><Relationship Type="http://schemas.openxmlformats.org/officeDocument/2006/relationships/header" Target="/word/header1.xml" Id="Rf1b10db77c204d7a" /><Relationship Type="http://schemas.openxmlformats.org/officeDocument/2006/relationships/settings" Target="/word/settings.xml" Id="Rd6c33be3cc684ce9" /><Relationship Type="http://schemas.openxmlformats.org/officeDocument/2006/relationships/styles" Target="/word/styles.xml" Id="Rc9bad1a34f834e36" /><Relationship Type="http://schemas.openxmlformats.org/officeDocument/2006/relationships/hyperlink" Target="https://meteor.aihw.gov.au/RegistrationAuthority/12" TargetMode="External" Id="R8f321aea28464f28" /><Relationship Type="http://schemas.openxmlformats.org/officeDocument/2006/relationships/hyperlink" Target="https://meteor.aihw.gov.au/content/524414" TargetMode="External" Id="R97ea2b5461954493" /><Relationship Type="http://schemas.openxmlformats.org/officeDocument/2006/relationships/hyperlink" Target="https://meteor.aihw.gov.au/content/516705" TargetMode="External" Id="Rb3526dd1aace48ab" /><Relationship Type="http://schemas.openxmlformats.org/officeDocument/2006/relationships/hyperlink" Target="https://meteor.aihw.gov.au/RegistrationAuthority/12" TargetMode="External" Id="Rd9d2f2af3644461c" /></Relationships>
</file>

<file path=word/_rels/header1.xml.rels>&#65279;<?xml version="1.0" encoding="utf-8"?><Relationships xmlns="http://schemas.openxmlformats.org/package/2006/relationships"><Relationship Type="http://schemas.openxmlformats.org/officeDocument/2006/relationships/image" Target="/media/image.png" Id="R175014f61d744d1f" /></Relationships>
</file>