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5f34ec6ba4f2f" /></Relationships>
</file>

<file path=word/document.xml><?xml version="1.0" encoding="utf-8"?>
<w:document xmlns:r="http://schemas.openxmlformats.org/officeDocument/2006/relationships" xmlns:w="http://schemas.openxmlformats.org/wordprocessingml/2006/main">
  <w:body>
    <w:p>
      <w:pPr>
        <w:pStyle w:val="Title"/>
      </w:pPr>
      <w:r>
        <w:t>Mental health consumer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consumer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50dee403d4a4e">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uses or has used a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Ministers 2009. Fourth national mental health plan: an agenda for collaborative government action in mental health 2009–2014. Commonwealth of Australia, 84.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b6c11ab8c7444d2">
              <w:r>
                <w:rPr>
                  <w:rStyle w:val="Hyperlink"/>
                </w:rPr>
                <w:t xml:space="preserve">Mental Health Carer Experience of Service NBEDS</w:t>
              </w:r>
            </w:hyperlink>
          </w:p>
          <w:p>
            <w:pPr>
              <w:spacing w:before="0" w:after="0"/>
            </w:pPr>
            <w:r>
              <w:rPr>
                <w:rStyle w:val="row-content"/>
                <w:color w:val="244061"/>
              </w:rPr>
              <w:t xml:space="preserve">       </w:t>
            </w:r>
            <w:hyperlink w:history="true" r:id="R64db074d00674317">
              <w:r>
                <w:rPr>
                  <w:rStyle w:val="Hyperlink"/>
                  <w:color w:val="244061"/>
                </w:rPr>
                <w:t xml:space="preserve">Health</w:t>
              </w:r>
            </w:hyperlink>
            <w:r>
              <w:rPr>
                <w:rStyle w:val="row-content"/>
                <w:color w:val="244061"/>
              </w:rPr>
              <w:t xml:space="preserve">, Standard 10/06/2022</w:t>
            </w:r>
          </w:p>
          <w:p>
            <w:r>
              <w:br/>
            </w:r>
            <w:hyperlink w:history="true" r:id="Re1d9f28864584c25">
              <w:r>
                <w:rPr>
                  <w:rStyle w:val="Hyperlink"/>
                </w:rPr>
                <w:t xml:space="preserve">Mental health establishments NMDS 2014-15</w:t>
              </w:r>
            </w:hyperlink>
          </w:p>
          <w:p>
            <w:pPr>
              <w:spacing w:before="0" w:after="0"/>
            </w:pPr>
            <w:r>
              <w:rPr>
                <w:rStyle w:val="row-content"/>
                <w:color w:val="244061"/>
              </w:rPr>
              <w:t xml:space="preserve">       </w:t>
            </w:r>
            <w:hyperlink w:history="true" r:id="Rb0e36ca3d40c40eb">
              <w:r>
                <w:rPr>
                  <w:rStyle w:val="Hyperlink"/>
                  <w:color w:val="244061"/>
                </w:rPr>
                <w:t xml:space="preserve">Health</w:t>
              </w:r>
            </w:hyperlink>
            <w:r>
              <w:rPr>
                <w:rStyle w:val="row-content"/>
                <w:color w:val="244061"/>
              </w:rPr>
              <w:t xml:space="preserve">, Superseded 13/11/2014</w:t>
            </w:r>
          </w:p>
          <w:p>
            <w:r>
              <w:br/>
            </w:r>
            <w:hyperlink w:history="true" r:id="Rcaa1dcf8e50d4a9c">
              <w:r>
                <w:rPr>
                  <w:rStyle w:val="Hyperlink"/>
                </w:rPr>
                <w:t xml:space="preserve">Mental health establishments NMDS 2015-16</w:t>
              </w:r>
            </w:hyperlink>
          </w:p>
          <w:p>
            <w:pPr>
              <w:spacing w:before="0" w:after="0"/>
            </w:pPr>
            <w:r>
              <w:rPr>
                <w:rStyle w:val="row-content"/>
                <w:color w:val="244061"/>
              </w:rPr>
              <w:t xml:space="preserve">       </w:t>
            </w:r>
            <w:hyperlink w:history="true" r:id="Ree17eadb56ae412c">
              <w:r>
                <w:rPr>
                  <w:rStyle w:val="Hyperlink"/>
                  <w:color w:val="244061"/>
                </w:rPr>
                <w:t xml:space="preserve">Health</w:t>
              </w:r>
            </w:hyperlink>
            <w:r>
              <w:rPr>
                <w:rStyle w:val="row-content"/>
                <w:color w:val="244061"/>
              </w:rPr>
              <w:t xml:space="preserve">, Superseded 04/09/2015</w:t>
            </w:r>
          </w:p>
          <w:p>
            <w:r>
              <w:br/>
            </w:r>
            <w:hyperlink w:history="true" r:id="Re2ebff37a1fb46b2">
              <w:r>
                <w:rPr>
                  <w:rStyle w:val="Hyperlink"/>
                </w:rPr>
                <w:t xml:space="preserve">Mental health establishments NMDS 2016-17</w:t>
              </w:r>
            </w:hyperlink>
          </w:p>
          <w:p>
            <w:pPr>
              <w:spacing w:before="0" w:after="0"/>
            </w:pPr>
            <w:r>
              <w:rPr>
                <w:rStyle w:val="row-content"/>
                <w:color w:val="244061"/>
              </w:rPr>
              <w:t xml:space="preserve">       </w:t>
            </w:r>
            <w:hyperlink w:history="true" r:id="R10a96c136520486c">
              <w:r>
                <w:rPr>
                  <w:rStyle w:val="Hyperlink"/>
                  <w:color w:val="244061"/>
                </w:rPr>
                <w:t xml:space="preserve">Health</w:t>
              </w:r>
            </w:hyperlink>
            <w:r>
              <w:rPr>
                <w:rStyle w:val="row-content"/>
                <w:color w:val="244061"/>
              </w:rPr>
              <w:t xml:space="preserve">, Superseded 17/08/2017</w:t>
            </w:r>
          </w:p>
          <w:p>
            <w:r>
              <w:br/>
            </w:r>
            <w:hyperlink w:history="true" r:id="R639ccdc0e81b4a48">
              <w:r>
                <w:rPr>
                  <w:rStyle w:val="Hyperlink"/>
                </w:rPr>
                <w:t xml:space="preserve">Mental health establishments NMDS 2017–18</w:t>
              </w:r>
            </w:hyperlink>
          </w:p>
          <w:p>
            <w:pPr>
              <w:spacing w:before="0" w:after="0"/>
            </w:pPr>
            <w:r>
              <w:rPr>
                <w:rStyle w:val="row-content"/>
                <w:color w:val="244061"/>
              </w:rPr>
              <w:t xml:space="preserve">       </w:t>
            </w:r>
            <w:hyperlink w:history="true" r:id="Rcb11181b6bb94aee">
              <w:r>
                <w:rPr>
                  <w:rStyle w:val="Hyperlink"/>
                  <w:color w:val="244061"/>
                </w:rPr>
                <w:t xml:space="preserve">Health</w:t>
              </w:r>
            </w:hyperlink>
            <w:r>
              <w:rPr>
                <w:rStyle w:val="row-content"/>
                <w:color w:val="244061"/>
              </w:rPr>
              <w:t xml:space="preserve">, Superseded 25/01/2018</w:t>
            </w:r>
          </w:p>
          <w:p>
            <w:r>
              <w:br/>
            </w:r>
            <w:hyperlink w:history="true" r:id="R75f93e52444d4979">
              <w:r>
                <w:rPr>
                  <w:rStyle w:val="Hyperlink"/>
                </w:rPr>
                <w:t xml:space="preserve">Mental health establishments NMDS 2018–19</w:t>
              </w:r>
            </w:hyperlink>
          </w:p>
          <w:p>
            <w:pPr>
              <w:spacing w:before="0" w:after="0"/>
            </w:pPr>
            <w:r>
              <w:rPr>
                <w:rStyle w:val="row-content"/>
                <w:color w:val="244061"/>
              </w:rPr>
              <w:t xml:space="preserve">       </w:t>
            </w:r>
            <w:hyperlink w:history="true" r:id="R8baef242516f452d">
              <w:r>
                <w:rPr>
                  <w:rStyle w:val="Hyperlink"/>
                  <w:color w:val="244061"/>
                </w:rPr>
                <w:t xml:space="preserve">Health</w:t>
              </w:r>
            </w:hyperlink>
            <w:r>
              <w:rPr>
                <w:rStyle w:val="row-content"/>
                <w:color w:val="244061"/>
              </w:rPr>
              <w:t xml:space="preserve">, Superseded 12/12/2018</w:t>
            </w:r>
          </w:p>
          <w:p>
            <w:r>
              <w:br/>
            </w:r>
            <w:hyperlink w:history="true" r:id="R2d950fd05c644a67">
              <w:r>
                <w:rPr>
                  <w:rStyle w:val="Hyperlink"/>
                </w:rPr>
                <w:t xml:space="preserve">Mental health establishments NMDS 2019–20</w:t>
              </w:r>
            </w:hyperlink>
          </w:p>
          <w:p>
            <w:pPr>
              <w:spacing w:before="0" w:after="0"/>
            </w:pPr>
            <w:r>
              <w:rPr>
                <w:rStyle w:val="row-content"/>
                <w:color w:val="244061"/>
              </w:rPr>
              <w:t xml:space="preserve">       </w:t>
            </w:r>
            <w:hyperlink w:history="true" r:id="R9f5d9a24ddc24998">
              <w:r>
                <w:rPr>
                  <w:rStyle w:val="Hyperlink"/>
                  <w:color w:val="244061"/>
                </w:rPr>
                <w:t xml:space="preserve">Health</w:t>
              </w:r>
            </w:hyperlink>
            <w:r>
              <w:rPr>
                <w:rStyle w:val="row-content"/>
                <w:color w:val="244061"/>
              </w:rPr>
              <w:t xml:space="preserve">, Superseded 16/01/2020</w:t>
            </w:r>
          </w:p>
          <w:p>
            <w:r>
              <w:br/>
            </w:r>
            <w:hyperlink w:history="true" r:id="R78f6b3997e864287">
              <w:r>
                <w:rPr>
                  <w:rStyle w:val="Hyperlink"/>
                </w:rPr>
                <w:t xml:space="preserve">Mental health establishments NMDS 2020–21</w:t>
              </w:r>
            </w:hyperlink>
          </w:p>
          <w:p>
            <w:pPr>
              <w:spacing w:before="0" w:after="0"/>
            </w:pPr>
            <w:r>
              <w:rPr>
                <w:rStyle w:val="row-content"/>
                <w:color w:val="244061"/>
              </w:rPr>
              <w:t xml:space="preserve">       </w:t>
            </w:r>
            <w:hyperlink w:history="true" r:id="R80e3eaaf3c6d4f14">
              <w:r>
                <w:rPr>
                  <w:rStyle w:val="Hyperlink"/>
                  <w:color w:val="244061"/>
                </w:rPr>
                <w:t xml:space="preserve">Health</w:t>
              </w:r>
            </w:hyperlink>
            <w:r>
              <w:rPr>
                <w:rStyle w:val="row-content"/>
                <w:color w:val="244061"/>
              </w:rPr>
              <w:t xml:space="preserve">, Superseded 20/01/2021</w:t>
            </w:r>
          </w:p>
          <w:p>
            <w:r>
              <w:br/>
            </w:r>
            <w:hyperlink w:history="true" r:id="Rbbbb46a8609042af">
              <w:r>
                <w:rPr>
                  <w:rStyle w:val="Hyperlink"/>
                </w:rPr>
                <w:t xml:space="preserve">Mental health establishments NMDS 2021–22</w:t>
              </w:r>
            </w:hyperlink>
          </w:p>
          <w:p>
            <w:pPr>
              <w:spacing w:before="0" w:after="0"/>
            </w:pPr>
            <w:r>
              <w:rPr>
                <w:rStyle w:val="row-content"/>
                <w:color w:val="244061"/>
              </w:rPr>
              <w:t xml:space="preserve">       </w:t>
            </w:r>
            <w:hyperlink w:history="true" r:id="R5b3dd80b666942b2">
              <w:r>
                <w:rPr>
                  <w:rStyle w:val="Hyperlink"/>
                  <w:color w:val="244061"/>
                </w:rPr>
                <w:t xml:space="preserve">Health</w:t>
              </w:r>
            </w:hyperlink>
            <w:r>
              <w:rPr>
                <w:rStyle w:val="row-content"/>
                <w:color w:val="244061"/>
              </w:rPr>
              <w:t xml:space="preserve">, Superseded 17/12/2021</w:t>
            </w:r>
          </w:p>
          <w:p>
            <w:r>
              <w:br/>
            </w:r>
            <w:hyperlink w:history="true" r:id="R9237149269954d1c">
              <w:r>
                <w:rPr>
                  <w:rStyle w:val="Hyperlink"/>
                </w:rPr>
                <w:t xml:space="preserve">Mental health establishments NMDS 2022–23</w:t>
              </w:r>
            </w:hyperlink>
          </w:p>
          <w:p>
            <w:pPr>
              <w:spacing w:before="0" w:after="0"/>
            </w:pPr>
            <w:r>
              <w:rPr>
                <w:rStyle w:val="row-content"/>
                <w:color w:val="244061"/>
              </w:rPr>
              <w:t xml:space="preserve">       </w:t>
            </w:r>
            <w:hyperlink w:history="true" r:id="R62f33b0fa12b495b">
              <w:r>
                <w:rPr>
                  <w:rStyle w:val="Hyperlink"/>
                  <w:color w:val="244061"/>
                </w:rPr>
                <w:t xml:space="preserve">Health</w:t>
              </w:r>
            </w:hyperlink>
            <w:r>
              <w:rPr>
                <w:rStyle w:val="row-content"/>
                <w:color w:val="244061"/>
              </w:rPr>
              <w:t xml:space="preserve">, Superseded 09/12/2022</w:t>
            </w:r>
          </w:p>
          <w:p>
            <w:r>
              <w:br/>
            </w:r>
            <w:hyperlink w:history="true" r:id="Rd4286de2320c436b">
              <w:r>
                <w:rPr>
                  <w:rStyle w:val="Hyperlink"/>
                </w:rPr>
                <w:t xml:space="preserve">Mental health establishments NMDS 2023–24</w:t>
              </w:r>
            </w:hyperlink>
          </w:p>
          <w:p>
            <w:pPr>
              <w:spacing w:before="0" w:after="0"/>
            </w:pPr>
            <w:r>
              <w:rPr>
                <w:rStyle w:val="row-content"/>
                <w:color w:val="244061"/>
              </w:rPr>
              <w:t xml:space="preserve">       </w:t>
            </w:r>
            <w:hyperlink w:history="true" r:id="Rc21d8254697c4752">
              <w:r>
                <w:rPr>
                  <w:rStyle w:val="Hyperlink"/>
                  <w:color w:val="244061"/>
                </w:rPr>
                <w:t xml:space="preserve">Health</w:t>
              </w:r>
            </w:hyperlink>
            <w:r>
              <w:rPr>
                <w:rStyle w:val="row-content"/>
                <w:color w:val="244061"/>
              </w:rPr>
              <w:t xml:space="preserve">, Superseded 06/12/2023</w:t>
            </w:r>
          </w:p>
          <w:p>
            <w:r>
              <w:br/>
            </w:r>
            <w:hyperlink w:history="true" r:id="Rc8465616ddfc4560">
              <w:r>
                <w:rPr>
                  <w:rStyle w:val="Hyperlink"/>
                </w:rPr>
                <w:t xml:space="preserve">Mental health establishments NMDS 2024–25</w:t>
              </w:r>
            </w:hyperlink>
          </w:p>
          <w:p>
            <w:pPr>
              <w:spacing w:before="0" w:after="0"/>
            </w:pPr>
            <w:r>
              <w:rPr>
                <w:rStyle w:val="row-content"/>
                <w:color w:val="244061"/>
              </w:rPr>
              <w:t xml:space="preserve">       </w:t>
            </w:r>
            <w:hyperlink w:history="true" r:id="R03e3cf2993b3421c">
              <w:r>
                <w:rPr>
                  <w:rStyle w:val="Hyperlink"/>
                  <w:color w:val="244061"/>
                </w:rPr>
                <w:t xml:space="preserve">Health</w:t>
              </w:r>
            </w:hyperlink>
            <w:r>
              <w:rPr>
                <w:rStyle w:val="row-content"/>
                <w:color w:val="244061"/>
              </w:rPr>
              <w:t xml:space="preserve">, Standard 06/12/2023</w:t>
            </w:r>
          </w:p>
          <w:p>
            <w:r>
              <w:br/>
            </w:r>
            <w:hyperlink w:history="true" r:id="Rd150f7f52d1d42aa">
              <w:r>
                <w:rPr>
                  <w:rStyle w:val="Hyperlink"/>
                </w:rPr>
                <w:t xml:space="preserve">Mental health restraint events cluster</w:t>
              </w:r>
            </w:hyperlink>
          </w:p>
          <w:p>
            <w:pPr>
              <w:spacing w:before="0" w:after="0"/>
            </w:pPr>
            <w:r>
              <w:rPr>
                <w:rStyle w:val="row-content"/>
                <w:color w:val="244061"/>
              </w:rPr>
              <w:t xml:space="preserve">       </w:t>
            </w:r>
            <w:hyperlink w:history="true" r:id="R342c1405570b4a75">
              <w:r>
                <w:rPr>
                  <w:rStyle w:val="Hyperlink"/>
                  <w:color w:val="244061"/>
                </w:rPr>
                <w:t xml:space="preserve">Health</w:t>
              </w:r>
            </w:hyperlink>
            <w:r>
              <w:rPr>
                <w:rStyle w:val="row-content"/>
                <w:color w:val="244061"/>
              </w:rPr>
              <w:t xml:space="preserve">, Standard 13/11/2014</w:t>
            </w:r>
          </w:p>
          <w:p>
            <w:r>
              <w:br/>
            </w:r>
            <w:hyperlink w:history="true" r:id="Rd1e98b77b14841df">
              <w:r>
                <w:rPr>
                  <w:rStyle w:val="Hyperlink"/>
                </w:rPr>
                <w:t xml:space="preserve">Mental health seclusion and restraint NBEDS 2015-</w:t>
              </w:r>
            </w:hyperlink>
          </w:p>
          <w:p>
            <w:pPr>
              <w:spacing w:before="0" w:after="0"/>
            </w:pPr>
            <w:r>
              <w:rPr>
                <w:rStyle w:val="row-content"/>
                <w:color w:val="244061"/>
              </w:rPr>
              <w:t xml:space="preserve">       </w:t>
            </w:r>
            <w:hyperlink w:history="true" r:id="R161adc089d4c42a1">
              <w:r>
                <w:rPr>
                  <w:rStyle w:val="Hyperlink"/>
                  <w:color w:val="244061"/>
                </w:rPr>
                <w:t xml:space="preserve">Health</w:t>
              </w:r>
            </w:hyperlink>
            <w:r>
              <w:rPr>
                <w:rStyle w:val="row-content"/>
                <w:color w:val="244061"/>
              </w:rPr>
              <w:t xml:space="preserve">, Standard 13/11/2014</w:t>
            </w:r>
          </w:p>
          <w:p>
            <w:r>
              <w:br/>
            </w:r>
            <w:hyperlink w:history="true" r:id="Rb97e7c5eb1ef4702">
              <w:r>
                <w:rPr>
                  <w:rStyle w:val="Hyperlink"/>
                </w:rPr>
                <w:t xml:space="preserve">National Outcomes and Casemix Collection NBEDS 2023-24</w:t>
              </w:r>
            </w:hyperlink>
          </w:p>
          <w:p>
            <w:pPr>
              <w:spacing w:before="0" w:after="0"/>
            </w:pPr>
            <w:r>
              <w:rPr>
                <w:rStyle w:val="row-content"/>
                <w:color w:val="244061"/>
              </w:rPr>
              <w:t xml:space="preserve">       </w:t>
            </w:r>
            <w:hyperlink w:history="true" r:id="R31bfead6feb34a4e">
              <w:r>
                <w:rPr>
                  <w:rStyle w:val="Hyperlink"/>
                  <w:color w:val="244061"/>
                </w:rPr>
                <w:t xml:space="preserve">Health</w:t>
              </w:r>
            </w:hyperlink>
            <w:r>
              <w:rPr>
                <w:rStyle w:val="row-content"/>
                <w:color w:val="244061"/>
              </w:rPr>
              <w:t xml:space="preserve">, Superseded 06/12/2023</w:t>
            </w:r>
          </w:p>
          <w:p>
            <w:r>
              <w:br/>
            </w:r>
            <w:hyperlink w:history="true" r:id="R3da46c303f0344af">
              <w:r>
                <w:rPr>
                  <w:rStyle w:val="Hyperlink"/>
                </w:rPr>
                <w:t xml:space="preserve">National Outcomes and Casemix Collection NBEDS 2024-25</w:t>
              </w:r>
            </w:hyperlink>
          </w:p>
          <w:p>
            <w:pPr>
              <w:spacing w:before="0" w:after="0"/>
            </w:pPr>
            <w:r>
              <w:rPr>
                <w:rStyle w:val="row-content"/>
                <w:color w:val="244061"/>
              </w:rPr>
              <w:t xml:space="preserve">       </w:t>
            </w:r>
            <w:hyperlink w:history="true" r:id="Rffb19b11738844ce">
              <w:r>
                <w:rPr>
                  <w:rStyle w:val="Hyperlink"/>
                  <w:color w:val="244061"/>
                </w:rPr>
                <w:t xml:space="preserve">Health</w:t>
              </w:r>
            </w:hyperlink>
            <w:r>
              <w:rPr>
                <w:rStyle w:val="row-content"/>
                <w:color w:val="244061"/>
              </w:rPr>
              <w:t xml:space="preserve">, Standard 06/12/2023</w:t>
            </w:r>
          </w:p>
          <w:p>
            <w:r>
              <w:br/>
            </w:r>
            <w:hyperlink w:history="true" r:id="R73f323f6ec584fef">
              <w:r>
                <w:rPr>
                  <w:rStyle w:val="Hyperlink"/>
                </w:rPr>
                <w:t xml:space="preserve">National Outcomes and Casemix Collection NMDS 2023-24</w:t>
              </w:r>
            </w:hyperlink>
          </w:p>
          <w:p>
            <w:pPr>
              <w:spacing w:before="0" w:after="0"/>
            </w:pPr>
            <w:r>
              <w:rPr>
                <w:rStyle w:val="row-content"/>
                <w:color w:val="244061"/>
              </w:rPr>
              <w:t xml:space="preserve">       </w:t>
            </w:r>
            <w:hyperlink w:history="true" r:id="Rc0471766e1314e93">
              <w:r>
                <w:rPr>
                  <w:rStyle w:val="Hyperlink"/>
                  <w:color w:val="244061"/>
                </w:rPr>
                <w:t xml:space="preserve">Health</w:t>
              </w:r>
            </w:hyperlink>
            <w:r>
              <w:rPr>
                <w:rStyle w:val="row-content"/>
                <w:color w:val="244061"/>
              </w:rPr>
              <w:t xml:space="preserve">, Superseded 06/12/2023</w:t>
            </w:r>
          </w:p>
          <w:p>
            <w:r>
              <w:br/>
            </w:r>
            <w:hyperlink w:history="true" r:id="R8b21b5e8f5174951">
              <w:r>
                <w:rPr>
                  <w:rStyle w:val="Hyperlink"/>
                </w:rPr>
                <w:t xml:space="preserve">National Outcomes and Casemix Collection NMDS 2024-25</w:t>
              </w:r>
            </w:hyperlink>
          </w:p>
          <w:p>
            <w:pPr>
              <w:spacing w:before="0" w:after="0"/>
            </w:pPr>
            <w:r>
              <w:rPr>
                <w:rStyle w:val="row-content"/>
                <w:color w:val="244061"/>
              </w:rPr>
              <w:t xml:space="preserve">       </w:t>
            </w:r>
            <w:hyperlink w:history="true" r:id="Rbbf8611788a14d17">
              <w:r>
                <w:rPr>
                  <w:rStyle w:val="Hyperlink"/>
                  <w:color w:val="244061"/>
                </w:rPr>
                <w:t xml:space="preserve">Health</w:t>
              </w:r>
            </w:hyperlink>
            <w:r>
              <w:rPr>
                <w:rStyle w:val="row-content"/>
                <w:color w:val="244061"/>
              </w:rPr>
              <w:t xml:space="preserve">, Standard 06/12/2023</w:t>
            </w:r>
          </w:p>
          <w:p>
            <w:r>
              <w:br/>
            </w:r>
            <w:hyperlink w:history="true" r:id="R60dbf7fe9150449a">
              <w:r>
                <w:rPr>
                  <w:rStyle w:val="Hyperlink"/>
                </w:rPr>
                <w:t xml:space="preserve">Specialised mental health service organisation—consumer representation arrangements indicator </w:t>
              </w:r>
            </w:hyperlink>
          </w:p>
          <w:p>
            <w:pPr>
              <w:spacing w:before="0" w:after="0"/>
            </w:pPr>
            <w:r>
              <w:rPr>
                <w:rStyle w:val="row-content"/>
                <w:color w:val="244061"/>
              </w:rPr>
              <w:t xml:space="preserve">       </w:t>
            </w:r>
            <w:hyperlink w:history="true" r:id="R17a237ed4ec247d3">
              <w:r>
                <w:rPr>
                  <w:rStyle w:val="Hyperlink"/>
                  <w:color w:val="244061"/>
                </w:rPr>
                <w:t xml:space="preserve">Health</w:t>
              </w:r>
            </w:hyperlink>
            <w:r>
              <w:rPr>
                <w:rStyle w:val="row-content"/>
                <w:color w:val="244061"/>
              </w:rPr>
              <w:t xml:space="preserve">, Standard 07/03/2014</w:t>
            </w:r>
          </w:p>
          <w:p>
            <w:r>
              <w:br/>
            </w:r>
            <w:hyperlink w:history="true" r:id="R53f2ff3f597c4ff2">
              <w:r>
                <w:rPr>
                  <w:rStyle w:val="Hyperlink"/>
                </w:rPr>
                <w:t xml:space="preserve">Specialised mental health service organisation—consumer representation arrangements indicator, code N</w:t>
              </w:r>
            </w:hyperlink>
          </w:p>
          <w:p>
            <w:pPr>
              <w:spacing w:before="0" w:after="0"/>
            </w:pPr>
            <w:r>
              <w:rPr>
                <w:rStyle w:val="row-content"/>
                <w:color w:val="244061"/>
              </w:rPr>
              <w:t xml:space="preserve">       </w:t>
            </w:r>
            <w:hyperlink w:history="true" r:id="R9ab0c5b7242746d9">
              <w:r>
                <w:rPr>
                  <w:rStyle w:val="Hyperlink"/>
                  <w:color w:val="244061"/>
                </w:rPr>
                <w:t xml:space="preserve">Health</w:t>
              </w:r>
            </w:hyperlink>
            <w:r>
              <w:rPr>
                <w:rStyle w:val="row-content"/>
                <w:color w:val="244061"/>
              </w:rPr>
              <w:t xml:space="preserve">, Standard 07/03/2014</w:t>
            </w:r>
          </w:p>
          <w:p>
            <w:r>
              <w:br/>
            </w:r>
            <w:hyperlink w:history="true" r:id="R5a7e16b71fd44ea3">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a0a2c94218a74181">
              <w:r>
                <w:rPr>
                  <w:rStyle w:val="Hyperlink"/>
                  <w:color w:val="244061"/>
                </w:rPr>
                <w:t xml:space="preserve">Health</w:t>
              </w:r>
            </w:hyperlink>
            <w:r>
              <w:rPr>
                <w:rStyle w:val="row-content"/>
                <w:color w:val="244061"/>
              </w:rPr>
              <w:t xml:space="preserve">, Standard 07/03/2014</w:t>
            </w:r>
          </w:p>
          <w:p>
            <w:r>
              <w:br/>
            </w:r>
            <w:hyperlink w:history="true" r:id="R99f89c43a8e146fe">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0f29f0a5137444e5">
              <w:r>
                <w:rPr>
                  <w:rStyle w:val="Hyperlink"/>
                  <w:color w:val="244061"/>
                </w:rPr>
                <w:t xml:space="preserve">Health</w:t>
              </w:r>
            </w:hyperlink>
            <w:r>
              <w:rPr>
                <w:rStyle w:val="row-content"/>
                <w:color w:val="244061"/>
              </w:rPr>
              <w:t xml:space="preserve">, Standard 13/11/2014</w:t>
            </w:r>
          </w:p>
          <w:p>
            <w:r>
              <w:br/>
            </w:r>
            <w:hyperlink w:history="true" r:id="R2bd8940261be4202">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9ddb69877d8a490c">
              <w:r>
                <w:rPr>
                  <w:rStyle w:val="Hyperlink"/>
                  <w:color w:val="244061"/>
                </w:rPr>
                <w:t xml:space="preserve">Health</w:t>
              </w:r>
            </w:hyperlink>
            <w:r>
              <w:rPr>
                <w:rStyle w:val="row-content"/>
                <w:color w:val="244061"/>
              </w:rPr>
              <w:t xml:space="preserve">, Standard 13/11/2014</w:t>
            </w:r>
          </w:p>
          <w:p>
            <w:r>
              <w:br/>
            </w:r>
            <w:hyperlink w:history="true" r:id="R24d12676889a4354">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1d3d6cce2d48459b">
              <w:r>
                <w:rPr>
                  <w:rStyle w:val="Hyperlink"/>
                  <w:color w:val="244061"/>
                </w:rPr>
                <w:t xml:space="preserve">Health</w:t>
              </w:r>
            </w:hyperlink>
            <w:r>
              <w:rPr>
                <w:rStyle w:val="row-content"/>
                <w:color w:val="244061"/>
              </w:rPr>
              <w:t xml:space="preserve">, Superseded 13/11/2014</w:t>
            </w:r>
          </w:p>
          <w:p>
            <w:r>
              <w:br/>
            </w:r>
            <w:hyperlink w:history="true" r:id="R345afc45989c4c37">
              <w:r>
                <w:rPr>
                  <w:rStyle w:val="Hyperlink"/>
                </w:rPr>
                <w:t xml:space="preserve">Specialised mental health service organisation—use of formal participation policy for consumer participation arrangements indicator </w:t>
              </w:r>
            </w:hyperlink>
          </w:p>
          <w:p>
            <w:pPr>
              <w:spacing w:before="0" w:after="0"/>
            </w:pPr>
            <w:r>
              <w:rPr>
                <w:rStyle w:val="row-content"/>
                <w:color w:val="244061"/>
              </w:rPr>
              <w:t xml:space="preserve">       </w:t>
            </w:r>
            <w:hyperlink w:history="true" r:id="R34529b19756a4d3c">
              <w:r>
                <w:rPr>
                  <w:rStyle w:val="Hyperlink"/>
                  <w:color w:val="244061"/>
                </w:rPr>
                <w:t xml:space="preserve">Health</w:t>
              </w:r>
            </w:hyperlink>
            <w:r>
              <w:rPr>
                <w:rStyle w:val="row-content"/>
                <w:color w:val="244061"/>
              </w:rPr>
              <w:t xml:space="preserve">, Standard 07/03/2014</w:t>
            </w:r>
          </w:p>
          <w:p>
            <w:r>
              <w:br/>
            </w:r>
            <w:hyperlink w:history="true" r:id="R4a1df6247a6646e0">
              <w:r>
                <w:rPr>
                  <w:rStyle w:val="Hyperlink"/>
                </w:rPr>
                <w:t xml:space="preserve">Specialised mental health service organisation—use of formal participation policy for consumer participation arrangements indicator, code N</w:t>
              </w:r>
            </w:hyperlink>
          </w:p>
          <w:p>
            <w:pPr>
              <w:spacing w:before="0" w:after="0"/>
            </w:pPr>
            <w:r>
              <w:rPr>
                <w:rStyle w:val="row-content"/>
                <w:color w:val="244061"/>
              </w:rPr>
              <w:t xml:space="preserve">       </w:t>
            </w:r>
            <w:hyperlink w:history="true" r:id="R468c5db0a33f407b">
              <w:r>
                <w:rPr>
                  <w:rStyle w:val="Hyperlink"/>
                  <w:color w:val="244061"/>
                </w:rPr>
                <w:t xml:space="preserve">Health</w:t>
              </w:r>
            </w:hyperlink>
            <w:r>
              <w:rPr>
                <w:rStyle w:val="row-content"/>
                <w:color w:val="244061"/>
              </w:rPr>
              <w:t xml:space="preserve">, Standard 07/03/2014</w:t>
            </w:r>
          </w:p>
          <w:p>
            <w:r>
              <w:br/>
            </w:r>
            <w:hyperlink w:history="true" r:id="R086ba94d9e8a42aa">
              <w:r>
                <w:rPr>
                  <w:rStyle w:val="Hyperlink"/>
                </w:rPr>
                <w:t xml:space="preserve">Specialised mental health service organisation—use of regular consumer experience surveys for consumer participation arrangements indicator </w:t>
              </w:r>
            </w:hyperlink>
          </w:p>
          <w:p>
            <w:pPr>
              <w:spacing w:before="0" w:after="0"/>
            </w:pPr>
            <w:r>
              <w:rPr>
                <w:rStyle w:val="row-content"/>
                <w:color w:val="244061"/>
              </w:rPr>
              <w:t xml:space="preserve">       </w:t>
            </w:r>
            <w:hyperlink w:history="true" r:id="Rdbf5a246ef85468e">
              <w:r>
                <w:rPr>
                  <w:rStyle w:val="Hyperlink"/>
                  <w:color w:val="244061"/>
                </w:rPr>
                <w:t xml:space="preserve">Health</w:t>
              </w:r>
            </w:hyperlink>
            <w:r>
              <w:rPr>
                <w:rStyle w:val="row-content"/>
                <w:color w:val="244061"/>
              </w:rPr>
              <w:t xml:space="preserve">, Standard 07/03/2014</w:t>
            </w:r>
          </w:p>
          <w:p>
            <w:r>
              <w:br/>
            </w:r>
            <w:hyperlink w:history="true" r:id="Rf15335eef9e14f1a">
              <w:r>
                <w:rPr>
                  <w:rStyle w:val="Hyperlink"/>
                </w:rPr>
                <w:t xml:space="preserve">Specialised mental health service organisation—use of regular consumer experience surveys for consumer participation arrangements indicator, code N</w:t>
              </w:r>
            </w:hyperlink>
          </w:p>
          <w:p>
            <w:pPr>
              <w:spacing w:before="0" w:after="0"/>
            </w:pPr>
            <w:r>
              <w:rPr>
                <w:rStyle w:val="row-content"/>
                <w:color w:val="244061"/>
              </w:rPr>
              <w:t xml:space="preserve">       </w:t>
            </w:r>
            <w:hyperlink w:history="true" r:id="Rad376a9e6d214e30">
              <w:r>
                <w:rPr>
                  <w:rStyle w:val="Hyperlink"/>
                  <w:color w:val="244061"/>
                </w:rPr>
                <w:t xml:space="preserve">Health</w:t>
              </w:r>
            </w:hyperlink>
            <w:r>
              <w:rPr>
                <w:rStyle w:val="row-content"/>
                <w:color w:val="244061"/>
              </w:rPr>
              <w:t xml:space="preserve">, Standard 07/03/2014</w:t>
            </w:r>
          </w:p>
          <w:p>
            <w:r>
              <w:br/>
            </w:r>
            <w:hyperlink w:history="true" r:id="Rd794e73d4bd34a24">
              <w:r>
                <w:rPr>
                  <w:rStyle w:val="Hyperlink"/>
                </w:rPr>
                <w:t xml:space="preserve">Specialised mental health service organisation—use of regular discussion groups for consumer participation arrangements indicator </w:t>
              </w:r>
            </w:hyperlink>
          </w:p>
          <w:p>
            <w:pPr>
              <w:spacing w:before="0" w:after="0"/>
            </w:pPr>
            <w:r>
              <w:rPr>
                <w:rStyle w:val="row-content"/>
                <w:color w:val="244061"/>
              </w:rPr>
              <w:t xml:space="preserve">       </w:t>
            </w:r>
            <w:hyperlink w:history="true" r:id="R67f8460db15a4fe0">
              <w:r>
                <w:rPr>
                  <w:rStyle w:val="Hyperlink"/>
                  <w:color w:val="244061"/>
                </w:rPr>
                <w:t xml:space="preserve">Health</w:t>
              </w:r>
            </w:hyperlink>
            <w:r>
              <w:rPr>
                <w:rStyle w:val="row-content"/>
                <w:color w:val="244061"/>
              </w:rPr>
              <w:t xml:space="preserve">, Standard 07/03/2014</w:t>
            </w:r>
          </w:p>
          <w:p>
            <w:r>
              <w:br/>
            </w:r>
            <w:hyperlink w:history="true" r:id="R46a56b1a641044b4">
              <w:r>
                <w:rPr>
                  <w:rStyle w:val="Hyperlink"/>
                </w:rPr>
                <w:t xml:space="preserve">Specialised mental health service organisation—use of regular discussion groups for consumer participation arrangements indicator, code N</w:t>
              </w:r>
            </w:hyperlink>
          </w:p>
          <w:p>
            <w:pPr>
              <w:spacing w:before="0" w:after="0"/>
            </w:pPr>
            <w:r>
              <w:rPr>
                <w:rStyle w:val="row-content"/>
                <w:color w:val="244061"/>
              </w:rPr>
              <w:t xml:space="preserve">       </w:t>
            </w:r>
            <w:hyperlink w:history="true" r:id="Rdf57058b457d41d3">
              <w:r>
                <w:rPr>
                  <w:rStyle w:val="Hyperlink"/>
                  <w:color w:val="244061"/>
                </w:rPr>
                <w:t xml:space="preserve">Health</w:t>
              </w:r>
            </w:hyperlink>
            <w:r>
              <w:rPr>
                <w:rStyle w:val="row-content"/>
                <w:color w:val="244061"/>
              </w:rPr>
              <w:t xml:space="preserve">, Standard 07/03/2014</w:t>
            </w:r>
          </w:p>
          <w:p>
            <w:r>
              <w:br/>
            </w:r>
            <w:hyperlink w:history="true" r:id="R91bb8ee92dae4c58">
              <w:r>
                <w:rPr>
                  <w:rStyle w:val="Hyperlink"/>
                </w:rPr>
                <w:t xml:space="preserve">Specialised mental health service—seclusion duration </w:t>
              </w:r>
            </w:hyperlink>
          </w:p>
          <w:p>
            <w:pPr>
              <w:spacing w:before="0" w:after="0"/>
            </w:pPr>
            <w:r>
              <w:rPr>
                <w:rStyle w:val="row-content"/>
                <w:color w:val="244061"/>
              </w:rPr>
              <w:t xml:space="preserve">       </w:t>
            </w:r>
            <w:hyperlink w:history="true" r:id="R1dfcdc2e078640d7">
              <w:r>
                <w:rPr>
                  <w:rStyle w:val="Hyperlink"/>
                  <w:color w:val="244061"/>
                </w:rPr>
                <w:t xml:space="preserve">Health</w:t>
              </w:r>
            </w:hyperlink>
            <w:r>
              <w:rPr>
                <w:rStyle w:val="row-content"/>
                <w:color w:val="244061"/>
              </w:rPr>
              <w:t xml:space="preserve">, Standard 13/11/2014</w:t>
            </w:r>
          </w:p>
          <w:p>
            <w:r>
              <w:br/>
            </w:r>
            <w:hyperlink w:history="true" r:id="R2a2593a68194480d">
              <w:r>
                <w:rPr>
                  <w:rStyle w:val="Hyperlink"/>
                </w:rPr>
                <w:t xml:space="preserve">Specialised mental health service—seclusion duration, total hours NNNNN</w:t>
              </w:r>
            </w:hyperlink>
          </w:p>
          <w:p>
            <w:pPr>
              <w:spacing w:before="0" w:after="0"/>
            </w:pPr>
            <w:r>
              <w:rPr>
                <w:rStyle w:val="row-content"/>
                <w:color w:val="244061"/>
              </w:rPr>
              <w:t xml:space="preserve">       </w:t>
            </w:r>
            <w:hyperlink w:history="true" r:id="Rbc302454897f4897">
              <w:r>
                <w:rPr>
                  <w:rStyle w:val="Hyperlink"/>
                  <w:color w:val="244061"/>
                </w:rPr>
                <w:t xml:space="preserve">Health</w:t>
              </w:r>
            </w:hyperlink>
            <w:r>
              <w:rPr>
                <w:rStyle w:val="row-content"/>
                <w:color w:val="244061"/>
              </w:rPr>
              <w:t xml:space="preserve">, Standard 13/11/2014</w:t>
            </w:r>
          </w:p>
          <w:p>
            <w:r>
              <w:br/>
            </w:r>
            <w:hyperlink w:history="true" r:id="R277d299c4d204393">
              <w:r>
                <w:rPr>
                  <w:rStyle w:val="Hyperlink"/>
                </w:rPr>
                <w:t xml:space="preserve">Specialised mental health service—type of restraint event </w:t>
              </w:r>
            </w:hyperlink>
          </w:p>
          <w:p>
            <w:pPr>
              <w:spacing w:before="0" w:after="0"/>
            </w:pPr>
            <w:r>
              <w:rPr>
                <w:rStyle w:val="row-content"/>
                <w:color w:val="244061"/>
              </w:rPr>
              <w:t xml:space="preserve">       </w:t>
            </w:r>
            <w:hyperlink w:history="true" r:id="Rb919278cdf9840ac">
              <w:r>
                <w:rPr>
                  <w:rStyle w:val="Hyperlink"/>
                  <w:color w:val="244061"/>
                </w:rPr>
                <w:t xml:space="preserve">Health</w:t>
              </w:r>
            </w:hyperlink>
            <w:r>
              <w:rPr>
                <w:rStyle w:val="row-content"/>
                <w:color w:val="244061"/>
              </w:rPr>
              <w:t xml:space="preserve">, Standard 13/11/2014</w:t>
            </w:r>
          </w:p>
          <w:p>
            <w:r>
              <w:br/>
            </w:r>
            <w:hyperlink w:history="true" r:id="R648178762aff4ede">
              <w:r>
                <w:rPr>
                  <w:rStyle w:val="Hyperlink"/>
                </w:rPr>
                <w:t xml:space="preserve">Specialised mental health service—type of restraint event, code N</w:t>
              </w:r>
            </w:hyperlink>
          </w:p>
          <w:p>
            <w:pPr>
              <w:spacing w:before="0" w:after="0"/>
            </w:pPr>
            <w:r>
              <w:rPr>
                <w:rStyle w:val="row-content"/>
                <w:color w:val="244061"/>
              </w:rPr>
              <w:t xml:space="preserve">       </w:t>
            </w:r>
            <w:hyperlink w:history="true" r:id="R06483e891cb04dea">
              <w:r>
                <w:rPr>
                  <w:rStyle w:val="Hyperlink"/>
                  <w:color w:val="244061"/>
                </w:rPr>
                <w:t xml:space="preserve">Health</w:t>
              </w:r>
            </w:hyperlink>
            <w:r>
              <w:rPr>
                <w:rStyle w:val="row-content"/>
                <w:color w:val="244061"/>
              </w:rPr>
              <w:t xml:space="preserve">, Standard 13/11/2014</w:t>
            </w:r>
          </w:p>
          <w:p>
            <w:r>
              <w:br/>
            </w:r>
            <w:hyperlink w:history="true" r:id="R0eb20bf493254b79">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d750b457c35f433b">
              <w:r>
                <w:rPr>
                  <w:rStyle w:val="Hyperlink"/>
                  <w:color w:val="244061"/>
                </w:rPr>
                <w:t xml:space="preserve">Health</w:t>
              </w:r>
            </w:hyperlink>
            <w:r>
              <w:rPr>
                <w:rStyle w:val="row-content"/>
                <w:color w:val="244061"/>
              </w:rPr>
              <w:t xml:space="preserve">, Superseded 15/04/2021</w:t>
            </w:r>
          </w:p>
          <w:p>
            <w:r>
              <w:br/>
            </w:r>
            <w:hyperlink w:history="true" r:id="R3e4c57d82c03410e">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4c8bcac4aa15472b">
              <w:r>
                <w:rPr>
                  <w:rStyle w:val="Hyperlink"/>
                  <w:color w:val="244061"/>
                </w:rPr>
                <w:t xml:space="preserve">Health</w:t>
              </w:r>
            </w:hyperlink>
            <w:r>
              <w:rPr>
                <w:rStyle w:val="row-content"/>
                <w:color w:val="244061"/>
              </w:rPr>
              <w:t xml:space="preserve">, Standard 15/04/2021</w:t>
            </w:r>
          </w:p>
          <w:p>
            <w:r>
              <w:br/>
            </w:r>
          </w:p>
        </w:tc>
      </w:tr>
    </w:tbl>
    <w:p>
      <w:r>
        <w:br/>
      </w:r>
    </w:p>
    <w:sectPr>
      <w:footerReference xmlns:r="http://schemas.openxmlformats.org/officeDocument/2006/relationships" w:type="default" r:id="R6fa661ddb161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515275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ab28637fd14a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661ddb1614c55" /><Relationship Type="http://schemas.openxmlformats.org/officeDocument/2006/relationships/header" Target="/word/header1.xml" Id="R033efbe27f1c496e" /><Relationship Type="http://schemas.openxmlformats.org/officeDocument/2006/relationships/settings" Target="/word/settings.xml" Id="R45e3447d48034eb2" /><Relationship Type="http://schemas.openxmlformats.org/officeDocument/2006/relationships/styles" Target="/word/styles.xml" Id="R156b03a1dcc84e81" /><Relationship Type="http://schemas.openxmlformats.org/officeDocument/2006/relationships/hyperlink" Target="https://meteor.aihw.gov.au/RegistrationAuthority/12" TargetMode="External" Id="R1c050dee403d4a4e" /><Relationship Type="http://schemas.openxmlformats.org/officeDocument/2006/relationships/hyperlink" Target="https://meteor.aihw.gov.au/content/745391" TargetMode="External" Id="R4b6c11ab8c7444d2" /><Relationship Type="http://schemas.openxmlformats.org/officeDocument/2006/relationships/hyperlink" Target="https://meteor.aihw.gov.au/RegistrationAuthority/12" TargetMode="External" Id="R64db074d00674317" /><Relationship Type="http://schemas.openxmlformats.org/officeDocument/2006/relationships/hyperlink" Target="https://meteor.aihw.gov.au/content/546889" TargetMode="External" Id="Re1d9f28864584c25" /><Relationship Type="http://schemas.openxmlformats.org/officeDocument/2006/relationships/hyperlink" Target="https://meteor.aihw.gov.au/RegistrationAuthority/12" TargetMode="External" Id="Rb0e36ca3d40c40eb" /><Relationship Type="http://schemas.openxmlformats.org/officeDocument/2006/relationships/hyperlink" Target="https://meteor.aihw.gov.au/content/565661" TargetMode="External" Id="Rcaa1dcf8e50d4a9c" /><Relationship Type="http://schemas.openxmlformats.org/officeDocument/2006/relationships/hyperlink" Target="https://meteor.aihw.gov.au/RegistrationAuthority/12" TargetMode="External" Id="Ree17eadb56ae412c" /><Relationship Type="http://schemas.openxmlformats.org/officeDocument/2006/relationships/hyperlink" Target="https://meteor.aihw.gov.au/content/605829" TargetMode="External" Id="Re2ebff37a1fb46b2" /><Relationship Type="http://schemas.openxmlformats.org/officeDocument/2006/relationships/hyperlink" Target="https://meteor.aihw.gov.au/RegistrationAuthority/12" TargetMode="External" Id="R10a96c136520486c" /><Relationship Type="http://schemas.openxmlformats.org/officeDocument/2006/relationships/hyperlink" Target="https://meteor.aihw.gov.au/content/645723" TargetMode="External" Id="R639ccdc0e81b4a48" /><Relationship Type="http://schemas.openxmlformats.org/officeDocument/2006/relationships/hyperlink" Target="https://meteor.aihw.gov.au/RegistrationAuthority/12" TargetMode="External" Id="Rcb11181b6bb94aee" /><Relationship Type="http://schemas.openxmlformats.org/officeDocument/2006/relationships/hyperlink" Target="https://meteor.aihw.gov.au/content/677892" TargetMode="External" Id="R75f93e52444d4979" /><Relationship Type="http://schemas.openxmlformats.org/officeDocument/2006/relationships/hyperlink" Target="https://meteor.aihw.gov.au/RegistrationAuthority/12" TargetMode="External" Id="R8baef242516f452d" /><Relationship Type="http://schemas.openxmlformats.org/officeDocument/2006/relationships/hyperlink" Target="https://meteor.aihw.gov.au/content/707557" TargetMode="External" Id="R2d950fd05c644a67" /><Relationship Type="http://schemas.openxmlformats.org/officeDocument/2006/relationships/hyperlink" Target="https://meteor.aihw.gov.au/RegistrationAuthority/12" TargetMode="External" Id="R9f5d9a24ddc24998" /><Relationship Type="http://schemas.openxmlformats.org/officeDocument/2006/relationships/hyperlink" Target="https://meteor.aihw.gov.au/content/722168" TargetMode="External" Id="R78f6b3997e864287" /><Relationship Type="http://schemas.openxmlformats.org/officeDocument/2006/relationships/hyperlink" Target="https://meteor.aihw.gov.au/RegistrationAuthority/12" TargetMode="External" Id="R80e3eaaf3c6d4f14" /><Relationship Type="http://schemas.openxmlformats.org/officeDocument/2006/relationships/hyperlink" Target="https://meteor.aihw.gov.au/content/727352" TargetMode="External" Id="Rbbbb46a8609042af" /><Relationship Type="http://schemas.openxmlformats.org/officeDocument/2006/relationships/hyperlink" Target="https://meteor.aihw.gov.au/RegistrationAuthority/12" TargetMode="External" Id="R5b3dd80b666942b2" /><Relationship Type="http://schemas.openxmlformats.org/officeDocument/2006/relationships/hyperlink" Target="https://meteor.aihw.gov.au/content/742046" TargetMode="External" Id="R9237149269954d1c" /><Relationship Type="http://schemas.openxmlformats.org/officeDocument/2006/relationships/hyperlink" Target="https://meteor.aihw.gov.au/RegistrationAuthority/12" TargetMode="External" Id="R62f33b0fa12b495b" /><Relationship Type="http://schemas.openxmlformats.org/officeDocument/2006/relationships/hyperlink" Target="https://meteor.aihw.gov.au/content/756103" TargetMode="External" Id="Rd4286de2320c436b" /><Relationship Type="http://schemas.openxmlformats.org/officeDocument/2006/relationships/hyperlink" Target="https://meteor.aihw.gov.au/RegistrationAuthority/12" TargetMode="External" Id="Rc21d8254697c4752" /><Relationship Type="http://schemas.openxmlformats.org/officeDocument/2006/relationships/hyperlink" Target="https://meteor.aihw.gov.au/content/775628" TargetMode="External" Id="Rc8465616ddfc4560" /><Relationship Type="http://schemas.openxmlformats.org/officeDocument/2006/relationships/hyperlink" Target="https://meteor.aihw.gov.au/RegistrationAuthority/12" TargetMode="External" Id="R03e3cf2993b3421c" /><Relationship Type="http://schemas.openxmlformats.org/officeDocument/2006/relationships/hyperlink" Target="https://meteor.aihw.gov.au/content/579779" TargetMode="External" Id="Rd150f7f52d1d42aa" /><Relationship Type="http://schemas.openxmlformats.org/officeDocument/2006/relationships/hyperlink" Target="https://meteor.aihw.gov.au/RegistrationAuthority/12" TargetMode="External" Id="R342c1405570b4a75" /><Relationship Type="http://schemas.openxmlformats.org/officeDocument/2006/relationships/hyperlink" Target="https://meteor.aihw.gov.au/content/558137" TargetMode="External" Id="Rd1e98b77b14841df" /><Relationship Type="http://schemas.openxmlformats.org/officeDocument/2006/relationships/hyperlink" Target="https://meteor.aihw.gov.au/RegistrationAuthority/12" TargetMode="External" Id="R161adc089d4c42a1" /><Relationship Type="http://schemas.openxmlformats.org/officeDocument/2006/relationships/hyperlink" Target="https://meteor.aihw.gov.au/content/757052" TargetMode="External" Id="Rb97e7c5eb1ef4702" /><Relationship Type="http://schemas.openxmlformats.org/officeDocument/2006/relationships/hyperlink" Target="https://meteor.aihw.gov.au/RegistrationAuthority/12" TargetMode="External" Id="R31bfead6feb34a4e" /><Relationship Type="http://schemas.openxmlformats.org/officeDocument/2006/relationships/hyperlink" Target="https://meteor.aihw.gov.au/content/775852" TargetMode="External" Id="R3da46c303f0344af" /><Relationship Type="http://schemas.openxmlformats.org/officeDocument/2006/relationships/hyperlink" Target="https://meteor.aihw.gov.au/RegistrationAuthority/12" TargetMode="External" Id="Rffb19b11738844ce" /><Relationship Type="http://schemas.openxmlformats.org/officeDocument/2006/relationships/hyperlink" Target="https://meteor.aihw.gov.au/content/731932" TargetMode="External" Id="R73f323f6ec584fef" /><Relationship Type="http://schemas.openxmlformats.org/officeDocument/2006/relationships/hyperlink" Target="https://meteor.aihw.gov.au/RegistrationAuthority/12" TargetMode="External" Id="Rc0471766e1314e93" /><Relationship Type="http://schemas.openxmlformats.org/officeDocument/2006/relationships/hyperlink" Target="https://meteor.aihw.gov.au/content/775846" TargetMode="External" Id="R8b21b5e8f5174951" /><Relationship Type="http://schemas.openxmlformats.org/officeDocument/2006/relationships/hyperlink" Target="https://meteor.aihw.gov.au/RegistrationAuthority/12" TargetMode="External" Id="Rbbf8611788a14d17" /><Relationship Type="http://schemas.openxmlformats.org/officeDocument/2006/relationships/hyperlink" Target="https://meteor.aihw.gov.au/content/529099" TargetMode="External" Id="R60dbf7fe9150449a" /><Relationship Type="http://schemas.openxmlformats.org/officeDocument/2006/relationships/hyperlink" Target="https://meteor.aihw.gov.au/RegistrationAuthority/12" TargetMode="External" Id="R17a237ed4ec247d3" /><Relationship Type="http://schemas.openxmlformats.org/officeDocument/2006/relationships/hyperlink" Target="https://meteor.aihw.gov.au/content/529103" TargetMode="External" Id="R53f2ff3f597c4ff2" /><Relationship Type="http://schemas.openxmlformats.org/officeDocument/2006/relationships/hyperlink" Target="https://meteor.aihw.gov.au/RegistrationAuthority/12" TargetMode="External" Id="R9ab0c5b7242746d9" /><Relationship Type="http://schemas.openxmlformats.org/officeDocument/2006/relationships/hyperlink" Target="https://meteor.aihw.gov.au/content/528995" TargetMode="External" Id="R5a7e16b71fd44ea3" /><Relationship Type="http://schemas.openxmlformats.org/officeDocument/2006/relationships/hyperlink" Target="https://meteor.aihw.gov.au/RegistrationAuthority/12" TargetMode="External" Id="Ra0a2c94218a74181" /><Relationship Type="http://schemas.openxmlformats.org/officeDocument/2006/relationships/hyperlink" Target="https://meteor.aihw.gov.au/content/564670" TargetMode="External" Id="R99f89c43a8e146fe" /><Relationship Type="http://schemas.openxmlformats.org/officeDocument/2006/relationships/hyperlink" Target="https://meteor.aihw.gov.au/RegistrationAuthority/12" TargetMode="External" Id="R0f29f0a5137444e5" /><Relationship Type="http://schemas.openxmlformats.org/officeDocument/2006/relationships/hyperlink" Target="https://meteor.aihw.gov.au/content/564674" TargetMode="External" Id="R2bd8940261be4202" /><Relationship Type="http://schemas.openxmlformats.org/officeDocument/2006/relationships/hyperlink" Target="https://meteor.aihw.gov.au/RegistrationAuthority/12" TargetMode="External" Id="R9ddb69877d8a490c" /><Relationship Type="http://schemas.openxmlformats.org/officeDocument/2006/relationships/hyperlink" Target="https://meteor.aihw.gov.au/content/529180" TargetMode="External" Id="R24d12676889a4354" /><Relationship Type="http://schemas.openxmlformats.org/officeDocument/2006/relationships/hyperlink" Target="https://meteor.aihw.gov.au/RegistrationAuthority/12" TargetMode="External" Id="R1d3d6cce2d48459b" /><Relationship Type="http://schemas.openxmlformats.org/officeDocument/2006/relationships/hyperlink" Target="https://meteor.aihw.gov.au/content/529002" TargetMode="External" Id="R345afc45989c4c37" /><Relationship Type="http://schemas.openxmlformats.org/officeDocument/2006/relationships/hyperlink" Target="https://meteor.aihw.gov.au/RegistrationAuthority/12" TargetMode="External" Id="R34529b19756a4d3c" /><Relationship Type="http://schemas.openxmlformats.org/officeDocument/2006/relationships/hyperlink" Target="https://meteor.aihw.gov.au/content/529185" TargetMode="External" Id="R4a1df6247a6646e0" /><Relationship Type="http://schemas.openxmlformats.org/officeDocument/2006/relationships/hyperlink" Target="https://meteor.aihw.gov.au/RegistrationAuthority/12" TargetMode="External" Id="R468c5db0a33f407b" /><Relationship Type="http://schemas.openxmlformats.org/officeDocument/2006/relationships/hyperlink" Target="https://meteor.aihw.gov.au/content/528993" TargetMode="External" Id="R086ba94d9e8a42aa" /><Relationship Type="http://schemas.openxmlformats.org/officeDocument/2006/relationships/hyperlink" Target="https://meteor.aihw.gov.au/RegistrationAuthority/12" TargetMode="External" Id="Rdbf5a246ef85468e" /><Relationship Type="http://schemas.openxmlformats.org/officeDocument/2006/relationships/hyperlink" Target="https://meteor.aihw.gov.au/content/529170" TargetMode="External" Id="Rf15335eef9e14f1a" /><Relationship Type="http://schemas.openxmlformats.org/officeDocument/2006/relationships/hyperlink" Target="https://meteor.aihw.gov.au/RegistrationAuthority/12" TargetMode="External" Id="Rad376a9e6d214e30" /><Relationship Type="http://schemas.openxmlformats.org/officeDocument/2006/relationships/hyperlink" Target="https://meteor.aihw.gov.au/content/529014" TargetMode="External" Id="Rd794e73d4bd34a24" /><Relationship Type="http://schemas.openxmlformats.org/officeDocument/2006/relationships/hyperlink" Target="https://meteor.aihw.gov.au/RegistrationAuthority/12" TargetMode="External" Id="R67f8460db15a4fe0" /><Relationship Type="http://schemas.openxmlformats.org/officeDocument/2006/relationships/hyperlink" Target="https://meteor.aihw.gov.au/content/529224" TargetMode="External" Id="R46a56b1a641044b4" /><Relationship Type="http://schemas.openxmlformats.org/officeDocument/2006/relationships/hyperlink" Target="https://meteor.aihw.gov.au/RegistrationAuthority/12" TargetMode="External" Id="Rdf57058b457d41d3" /><Relationship Type="http://schemas.openxmlformats.org/officeDocument/2006/relationships/hyperlink" Target="https://meteor.aihw.gov.au/content/558113" TargetMode="External" Id="R91bb8ee92dae4c58" /><Relationship Type="http://schemas.openxmlformats.org/officeDocument/2006/relationships/hyperlink" Target="https://meteor.aihw.gov.au/RegistrationAuthority/12" TargetMode="External" Id="R1dfcdc2e078640d7" /><Relationship Type="http://schemas.openxmlformats.org/officeDocument/2006/relationships/hyperlink" Target="https://meteor.aihw.gov.au/content/573910" TargetMode="External" Id="R2a2593a68194480d" /><Relationship Type="http://schemas.openxmlformats.org/officeDocument/2006/relationships/hyperlink" Target="https://meteor.aihw.gov.au/RegistrationAuthority/12" TargetMode="External" Id="Rbc302454897f4897" /><Relationship Type="http://schemas.openxmlformats.org/officeDocument/2006/relationships/hyperlink" Target="https://meteor.aihw.gov.au/content/560965" TargetMode="External" Id="R277d299c4d204393" /><Relationship Type="http://schemas.openxmlformats.org/officeDocument/2006/relationships/hyperlink" Target="https://meteor.aihw.gov.au/RegistrationAuthority/12" TargetMode="External" Id="Rb919278cdf9840ac" /><Relationship Type="http://schemas.openxmlformats.org/officeDocument/2006/relationships/hyperlink" Target="https://meteor.aihw.gov.au/content/560963" TargetMode="External" Id="R648178762aff4ede" /><Relationship Type="http://schemas.openxmlformats.org/officeDocument/2006/relationships/hyperlink" Target="https://meteor.aihw.gov.au/RegistrationAuthority/12" TargetMode="External" Id="R06483e891cb04dea" /><Relationship Type="http://schemas.openxmlformats.org/officeDocument/2006/relationships/hyperlink" Target="https://meteor.aihw.gov.au/content/635068" TargetMode="External" Id="R0eb20bf493254b79" /><Relationship Type="http://schemas.openxmlformats.org/officeDocument/2006/relationships/hyperlink" Target="https://meteor.aihw.gov.au/RegistrationAuthority/12" TargetMode="External" Id="Rd750b457c35f433b" /><Relationship Type="http://schemas.openxmlformats.org/officeDocument/2006/relationships/hyperlink" Target="https://meteor.aihw.gov.au/content/738452" TargetMode="External" Id="R3e4c57d82c03410e" /><Relationship Type="http://schemas.openxmlformats.org/officeDocument/2006/relationships/hyperlink" Target="https://meteor.aihw.gov.au/RegistrationAuthority/12" TargetMode="External" Id="R4c8bcac4aa15472b" /></Relationships>
</file>

<file path=word/_rels/header1.xml.rels>&#65279;<?xml version="1.0" encoding="utf-8"?><Relationships xmlns="http://schemas.openxmlformats.org/package/2006/relationships"><Relationship Type="http://schemas.openxmlformats.org/officeDocument/2006/relationships/image" Target="/media/image.png" Id="R43ab28637fd14a09" /></Relationships>
</file>