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19eef4674343b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a46c4c19143ba">
              <w:r>
                <w:rPr>
                  <w:rStyle w:val="Hyperlink"/>
                  <w:color w:val="244061"/>
                </w:rPr>
                <w:t xml:space="preserve">Health</w:t>
              </w:r>
            </w:hyperlink>
            <w:r>
              <w:rPr>
                <w:rStyle w:val="row-content"/>
                <w:color w:val="244061"/>
              </w:rPr>
              <w:t xml:space="preserve">, Retired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a17667f81c4974">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455adc3b764ecd">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1184a8a25246df">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Australian Classification of Health Interventions (ACHI) codes which are listed in the Comments field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ACHI (8th edition) codes comprising each indicator procedure category:</w:t>
            </w:r>
          </w:p>
          <w:p>
            <w:pPr>
              <w:spacing w:after="160"/>
            </w:pPr>
            <w:r>
              <w:rPr>
                <w:rStyle w:val="row-content-rich-text"/>
              </w:rPr>
              <w:t xml:space="preserve">Cataract extraction:</w:t>
            </w:r>
          </w:p>
          <w:p>
            <w:pPr>
              <w:spacing w:after="160"/>
            </w:pPr>
            <w:r>
              <w:rPr>
                <w:rStyle w:val="row-content-rich-text"/>
              </w:rPr>
              <w:t xml:space="preserve">42698-00 [195] 42702-00 [195] 42702-01 [195]</w:t>
            </w:r>
            <w:r>
              <w:br/>
            </w:r>
            <w:r>
              <w:rPr>
                <w:rStyle w:val="row-content-rich-text"/>
              </w:rPr>
              <w:t xml:space="preserve">42698-01 [196] 42702-02 [196] 42702-03 [196]</w:t>
            </w:r>
            <w:r>
              <w:br/>
            </w:r>
            <w:r>
              <w:rPr>
                <w:rStyle w:val="row-content-rich-text"/>
              </w:rPr>
              <w:t xml:space="preserve">42698-02 [197] 42702-04 [197] 42702-05 [197]</w:t>
            </w:r>
            <w:r>
              <w:br/>
            </w:r>
            <w:r>
              <w:rPr>
                <w:rStyle w:val="row-content-rich-text"/>
              </w:rPr>
              <w:t xml:space="preserve">42698-03 [198] 42702-06 [198] 42702-07 [198]</w:t>
            </w:r>
            <w:r>
              <w:br/>
            </w:r>
            <w:r>
              <w:rPr>
                <w:rStyle w:val="row-content-rich-text"/>
              </w:rPr>
              <w:t xml:space="preserve">42698-04 [199] 42702-08 [199] 42702-09 [199]</w:t>
            </w:r>
            <w:r>
              <w:br/>
            </w:r>
            <w:r>
              <w:rPr>
                <w:rStyle w:val="row-content-rich-text"/>
              </w:rPr>
              <w:t xml:space="preserve">42731-01 [200] 42698-05 [200] 42702-10 [200]</w:t>
            </w:r>
            <w:r>
              <w:br/>
            </w:r>
            <w:r>
              <w:rPr>
                <w:rStyle w:val="row-content-rich-text"/>
              </w:rPr>
              <w:t xml:space="preserve">42734-00 [201] 42788-00 [201] 42719-00 [201]</w:t>
            </w:r>
            <w:r>
              <w:br/>
            </w:r>
            <w:r>
              <w:rPr>
                <w:rStyle w:val="row-content-rich-text"/>
              </w:rPr>
              <w:t xml:space="preserve">42731-00 [201] 42719-02 [201] 42791-02 [201]</w:t>
            </w:r>
            <w:r>
              <w:br/>
            </w:r>
            <w:r>
              <w:rPr>
                <w:rStyle w:val="row-content-rich-text"/>
              </w:rPr>
              <w:t xml:space="preserve">42716-00 [202] 42702-11 [200] 42722-00 [201]</w:t>
            </w:r>
          </w:p>
          <w:p>
            <w:pPr>
              <w:spacing w:after="160"/>
            </w:pPr>
            <w:r>
              <w:rPr>
                <w:rStyle w:val="row-content-rich-text"/>
              </w:rPr>
              <w:t xml:space="preserve">Cholecystectomy:</w:t>
            </w:r>
          </w:p>
          <w:p>
            <w:pPr>
              <w:spacing w:after="160"/>
            </w:pP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w:t>
            </w:r>
            <w:r>
              <w:br/>
            </w:r>
            <w:r>
              <w:rPr>
                <w:rStyle w:val="row-content-rich-text"/>
              </w:rPr>
              <w:t xml:space="preserve">38497-03 [672] 38497-04 [673] 38497-05 [673]</w:t>
            </w:r>
            <w:r>
              <w:br/>
            </w:r>
            <w:r>
              <w:rPr>
                <w:rStyle w:val="row-content-rich-text"/>
              </w:rPr>
              <w:t xml:space="preserve">38497-06 [673] 39497-07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38500-04 [678] 38500-05 [679]</w:t>
            </w:r>
            <w:r>
              <w:br/>
            </w:r>
            <w:r>
              <w:rPr>
                <w:rStyle w:val="row-content-rich-text"/>
              </w:rPr>
              <w:t xml:space="preserve">38503-04 [678] 38503-05 [679] 90201-00 [679]</w:t>
            </w:r>
            <w:r>
              <w:br/>
            </w:r>
            <w:r>
              <w:rPr>
                <w:rStyle w:val="row-content-rich-text"/>
              </w:rPr>
              <w:t xml:space="preserve">90201-01 [679] 90201-02 [679] 90201-03 [679]</w:t>
            </w:r>
          </w:p>
          <w:p>
            <w:pPr>
              <w:spacing w:after="160"/>
            </w:pPr>
            <w:r>
              <w:rPr>
                <w:rStyle w:val="row-content-rich-text"/>
              </w:rPr>
              <w:t xml:space="preserve">Cystoscopy:</w:t>
            </w:r>
          </w:p>
          <w:p>
            <w:pPr>
              <w:spacing w:after="160"/>
            </w:pPr>
            <w:r>
              <w:rPr>
                <w:rStyle w:val="row-content-rich-text"/>
              </w:rPr>
              <w:t xml:space="preserve">36812-00 [1089] 36812-01 [1089] 36836-00 [1098]</w:t>
            </w:r>
          </w:p>
          <w:p>
            <w:pPr>
              <w:spacing w:after="160"/>
            </w:pPr>
            <w:r>
              <w:rPr>
                <w:rStyle w:val="row-content-rich-text"/>
              </w:rPr>
              <w:t xml:space="preserve">Haemorrhoidectomy:</w:t>
            </w:r>
          </w:p>
          <w:p>
            <w:pPr>
              <w:spacing w:after="160"/>
            </w:pPr>
            <w:r>
              <w:rPr>
                <w:rStyle w:val="row-content-rich-text"/>
              </w:rPr>
              <w:t xml:space="preserve">32138-00 [941] 32132-00 [941] 32135-00 [941]</w:t>
            </w:r>
            <w:r>
              <w:br/>
            </w:r>
            <w:r>
              <w:rPr>
                <w:rStyle w:val="row-content-rich-text"/>
              </w:rPr>
              <w:t xml:space="preserve">32135-01 [941] 32138-01 [941] 32138-02 [941]</w:t>
            </w:r>
          </w:p>
          <w:p>
            <w:pPr>
              <w:spacing w:after="160"/>
            </w:pPr>
            <w:r>
              <w:rPr>
                <w:rStyle w:val="row-content-rich-text"/>
              </w:rPr>
              <w:t xml:space="preserve">Hysterectomy:</w:t>
            </w:r>
          </w:p>
          <w:p>
            <w:pPr>
              <w:spacing w:after="160"/>
            </w:pPr>
            <w:r>
              <w:rPr>
                <w:rStyle w:val="row-content-rich-text"/>
              </w:rPr>
              <w:t xml:space="preserve">35653-00 [1268] 35653-01 [1268] 35661-00 [1268]</w:t>
            </w:r>
            <w:r>
              <w:br/>
            </w:r>
            <w:r>
              <w:rPr>
                <w:rStyle w:val="row-content-rich-text"/>
              </w:rPr>
              <w:t xml:space="preserve">35670-00 [1268] 35667-00 [1268] 35664-00 [1268]</w:t>
            </w:r>
            <w:r>
              <w:br/>
            </w:r>
            <w:r>
              <w:rPr>
                <w:rStyle w:val="row-content-rich-text"/>
              </w:rPr>
              <w:t xml:space="preserve">35657-00 [1269] 35756-00 [1269] 35673-02 [1269]</w:t>
            </w:r>
            <w:r>
              <w:br/>
            </w:r>
            <w:r>
              <w:rPr>
                <w:rStyle w:val="row-content-rich-text"/>
              </w:rPr>
              <w:t xml:space="preserve">35753-02 [1269] 35667-01 [1269] 35664-01 [1269]</w:t>
            </w:r>
            <w:r>
              <w:br/>
            </w:r>
            <w:r>
              <w:rPr>
                <w:rStyle w:val="row-content-rich-text"/>
              </w:rPr>
              <w:t xml:space="preserve">90450-00 [989] 90450-01 [989] 90450-02 [989]</w:t>
            </w:r>
            <w:r>
              <w:br/>
            </w:r>
            <w:r>
              <w:rPr>
                <w:rStyle w:val="row-content-rich-text"/>
              </w:rPr>
              <w:t xml:space="preserve">35653-04 [1268] 90448-00 [1268] 90448-01 [1268]</w:t>
            </w:r>
            <w:r>
              <w:br/>
            </w:r>
            <w:r>
              <w:rPr>
                <w:rStyle w:val="row-content-rich-text"/>
              </w:rPr>
              <w:t xml:space="preserve">90448-02 [1268]</w:t>
            </w:r>
          </w:p>
          <w:p>
            <w:pPr>
              <w:spacing w:after="160"/>
            </w:pPr>
            <w:r>
              <w:rPr>
                <w:rStyle w:val="row-content-rich-text"/>
              </w:rPr>
              <w:t xml:space="preserve">Inguinal herniorrhaphy:</w:t>
            </w:r>
          </w:p>
          <w:p>
            <w:pPr>
              <w:spacing w:after="160"/>
            </w:pPr>
            <w:r>
              <w:rPr>
                <w:rStyle w:val="row-content-rich-text"/>
              </w:rPr>
              <w:t xml:space="preserve">30614-03 [990] 30615-00 [997] 30609-03 [990]</w:t>
            </w:r>
            <w:r>
              <w:br/>
            </w:r>
            <w:r>
              <w:rPr>
                <w:rStyle w:val="row-content-rich-text"/>
              </w:rPr>
              <w:t xml:space="preserve">30614-02 [990] 30609-02 [990]</w:t>
            </w:r>
          </w:p>
          <w:p>
            <w:pPr>
              <w:spacing w:after="160"/>
            </w:pPr>
            <w:r>
              <w:rPr>
                <w:rStyle w:val="row-content-rich-text"/>
              </w:rPr>
              <w:t xml:space="preserve">Myringoplasty:</w:t>
            </w:r>
          </w:p>
          <w:p>
            <w:pPr>
              <w:spacing w:after="160"/>
            </w:pP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Myringotomy:</w:t>
            </w:r>
          </w:p>
          <w:p>
            <w:pPr>
              <w:spacing w:after="160"/>
            </w:pPr>
            <w:r>
              <w:rPr>
                <w:rStyle w:val="row-content-rich-text"/>
              </w:rPr>
              <w:t xml:space="preserve">41626-00 [309] 41626-01 [309] 41632-00 [309]</w:t>
            </w:r>
            <w:r>
              <w:br/>
            </w:r>
            <w:r>
              <w:rPr>
                <w:rStyle w:val="row-content-rich-text"/>
              </w:rPr>
              <w:t xml:space="preserve">41632-01 [309]</w:t>
            </w:r>
          </w:p>
          <w:p>
            <w:pPr>
              <w:spacing w:after="160"/>
            </w:pPr>
            <w:r>
              <w:rPr>
                <w:rStyle w:val="row-content-rich-text"/>
              </w:rPr>
              <w:t xml:space="preserve">Prostatectomy:</w:t>
            </w:r>
          </w:p>
          <w:p>
            <w:pPr>
              <w:spacing w:after="160"/>
            </w:pPr>
            <w:r>
              <w:rPr>
                <w:rStyle w:val="row-content-rich-text"/>
              </w:rPr>
              <w:t xml:space="preserve">37203-00 [1165] 37203-02 [1165] 37207-00 [1166]</w:t>
            </w:r>
            <w:r>
              <w:br/>
            </w:r>
            <w:r>
              <w:rPr>
                <w:rStyle w:val="row-content-rich-text"/>
              </w:rPr>
              <w:t xml:space="preserve">37207-01 [1166] 37203-05 [1166] 37203-06 [1166]</w:t>
            </w:r>
            <w:r>
              <w:br/>
            </w:r>
            <w:r>
              <w:rPr>
                <w:rStyle w:val="row-content-rich-text"/>
              </w:rPr>
              <w:t xml:space="preserve">37200-03 [1167] 37200-04 [1167] 37209-00 [1167]</w:t>
            </w:r>
            <w:r>
              <w:br/>
            </w:r>
            <w:r>
              <w:rPr>
                <w:rStyle w:val="row-content-rich-text"/>
              </w:rPr>
              <w:t xml:space="preserve">37200-05 [1167] 90407-00 [1168] 37201-00 [1165]</w:t>
            </w:r>
            <w:r>
              <w:br/>
            </w:r>
            <w:r>
              <w:rPr>
                <w:rStyle w:val="row-content-rich-text"/>
              </w:rPr>
              <w:t xml:space="preserve">37203-03 [1166] 37203-04 [1166] 37224-00 [1162]</w:t>
            </w:r>
            <w:r>
              <w:br/>
            </w:r>
            <w:r>
              <w:rPr>
                <w:rStyle w:val="row-content-rich-text"/>
              </w:rPr>
              <w:t xml:space="preserve">37224-01 [1162] 37209-01 [1166] 37210-01 [1166]</w:t>
            </w:r>
            <w:r>
              <w:br/>
            </w:r>
            <w:r>
              <w:rPr>
                <w:rStyle w:val="row-content-rich-text"/>
              </w:rPr>
              <w:t xml:space="preserve">37211-01 [1166] 90408-00 [1162]</w:t>
            </w:r>
          </w:p>
          <w:p>
            <w:pPr>
              <w:spacing w:after="160"/>
            </w:pPr>
            <w:r>
              <w:rPr>
                <w:rStyle w:val="row-content-rich-text"/>
              </w:rPr>
              <w:t xml:space="preserve">Septoplasty:</w:t>
            </w:r>
          </w:p>
          <w:p>
            <w:pPr>
              <w:spacing w:after="160"/>
            </w:pPr>
            <w:r>
              <w:rPr>
                <w:rStyle w:val="row-content-rich-text"/>
              </w:rPr>
              <w:t xml:space="preserve">41671-02 [379] 41671-01 [379] 41671-03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w:t>
            </w:r>
            <w:r>
              <w:br/>
            </w:r>
            <w:r>
              <w:rPr>
                <w:rStyle w:val="row-content-rich-text"/>
              </w:rPr>
              <w:t xml:space="preserve">49327-00 [1492] 49330-00 [1492] 49333-00 [1492]</w:t>
            </w:r>
            <w:r>
              <w:br/>
            </w:r>
            <w:r>
              <w:rPr>
                <w:rStyle w:val="row-content-rich-text"/>
              </w:rPr>
              <w:t xml:space="preserve">49345-00 [1492] 49339-00 [1492] 49342-00 [1492]</w:t>
            </w:r>
          </w:p>
          <w:p>
            <w:pPr>
              <w:spacing w:after="160"/>
            </w:pPr>
            <w:r>
              <w:rPr>
                <w:rStyle w:val="row-content-rich-text"/>
              </w:rPr>
              <w:t xml:space="preserve">Total knee replacement:</w:t>
            </w:r>
          </w:p>
          <w:p>
            <w:pPr>
              <w:spacing w:after="160"/>
            </w:pPr>
            <w:r>
              <w:rPr>
                <w:rStyle w:val="row-content-rich-text"/>
              </w:rPr>
              <w:t xml:space="preserve">49518-00 [1518] 49519-00 [1518] 49521-00 [1519]</w:t>
            </w:r>
            <w:r>
              <w:br/>
            </w:r>
            <w:r>
              <w:rPr>
                <w:rStyle w:val="row-content-rich-text"/>
              </w:rPr>
              <w:t xml:space="preserve">49521-01 [1519] 49521-02 [1519] 49521-03 [1519]</w:t>
            </w:r>
            <w:r>
              <w:br/>
            </w:r>
            <w:r>
              <w:rPr>
                <w:rStyle w:val="row-content-rich-text"/>
              </w:rPr>
              <w:t xml:space="preserve">49524-00 [1519] 49524-01 [1519] 49527-00 [1524]</w:t>
            </w:r>
            <w:r>
              <w:br/>
            </w:r>
            <w:r>
              <w:rPr>
                <w:rStyle w:val="row-content-rich-text"/>
              </w:rPr>
              <w:t xml:space="preserve">49530-00 [1523] 49530-01 [1523] 49533-00 [1523]</w:t>
            </w:r>
            <w:r>
              <w:br/>
            </w:r>
            <w:r>
              <w:rPr>
                <w:rStyle w:val="row-content-rich-text"/>
              </w:rPr>
              <w:t xml:space="preserve">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w:t>
            </w:r>
            <w:r>
              <w:br/>
            </w:r>
            <w:r>
              <w:rPr>
                <w:rStyle w:val="row-content-rich-text"/>
              </w:rPr>
              <w:t xml:space="preserve">32504-01 [728] 32507-00 [728] 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Casemix and Classification Centre (NCCC) 2012. The Australian Classification of Health Interventions (ACHI) – Eighth Edition - Tabular list of interventions and Alphabetic index of interventions. Wollongong: NCCC, Australian Health Services Research Institute, University of Wollongong.</w:t>
            </w:r>
          </w:p>
          <w:p>
            <w:pPr/>
            <w:r>
              <w:rPr>
                <w:rStyle w:val="row-content-rich-text"/>
              </w:rPr>
              <w:t xml:space="preserve">ACHI 8th edition is available for purchase from the National Casemix and Classification Centre (NCCC). Please see the following link for product information:</w:t>
            </w:r>
            <w:r>
              <w:br/>
            </w:r>
            <w:hyperlink w:history="true" r:id="R697ed24a22ff4abd">
              <w:r>
                <w:rPr>
                  <w:rStyle w:val="Hyperlink"/>
                </w:rPr>
                <w:t xml:space="preserve">http://nccc.uow.edu.au/icd10am-achi-acs/overview/achi/index.html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bc3a4dce514889">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6b6d8542aed94c76">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d6777cb810e34ca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1c1981763aec41e9">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77c02c4182144e1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6689d9f70204d62">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ed06b7f440dc458e">
              <w:r>
                <w:rPr>
                  <w:rStyle w:val="Hyperlink"/>
                  <w:color w:val="244061"/>
                </w:rPr>
                <w:t xml:space="preserve">Health</w:t>
              </w:r>
            </w:hyperlink>
            <w:r>
              <w:rPr>
                <w:rStyle w:val="row-content"/>
                <w:color w:val="244061"/>
              </w:rPr>
              <w:t xml:space="preserve">, Superseded 20/10/2022</w:t>
            </w:r>
          </w:p>
          <w:p>
            <w:r>
              <w:br/>
            </w:r>
            <w:r>
              <w:rPr>
                <w:rStyle w:val="row-content"/>
              </w:rPr>
              <w:t xml:space="preserve">See also </w:t>
            </w:r>
            <w:hyperlink w:history="true" r:id="Rb421f13e799e4d6e">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536e063e93c6462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9ec74013c4754739">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a75bcc118f1c49b7">
              <w:r>
                <w:rPr>
                  <w:rStyle w:val="Hyperlink"/>
                  <w:color w:val="244061"/>
                </w:rPr>
                <w:t xml:space="preserve">Health</w:t>
              </w:r>
            </w:hyperlink>
            <w:r>
              <w:rPr>
                <w:rStyle w:val="row-content"/>
                <w:color w:val="244061"/>
              </w:rPr>
              <w:t xml:space="preserve">, Superseded 21/08/2019</w:t>
            </w:r>
          </w:p>
          <w:p>
            <w:r>
              <w:br/>
            </w:r>
            <w:r>
              <w:rPr>
                <w:rStyle w:val="row-content"/>
              </w:rPr>
              <w:t xml:space="preserve">See also </w:t>
            </w:r>
            <w:hyperlink w:history="true" r:id="R914edfe47c244922">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fa73ee8bcedb4a2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8b9fc40009e46b8">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086bcb91c58c48e2">
              <w:r>
                <w:rPr>
                  <w:rStyle w:val="Hyperlink"/>
                  <w:color w:val="244061"/>
                </w:rPr>
                <w:t xml:space="preserve">Health</w:t>
              </w:r>
            </w:hyperlink>
            <w:r>
              <w:rPr>
                <w:rStyle w:val="row-content"/>
                <w:color w:val="244061"/>
              </w:rPr>
              <w:t xml:space="preserve">, Standard 20/10/2022</w:t>
            </w:r>
          </w:p>
          <w:p>
            <w:r>
              <w:br/>
            </w:r>
            <w:r>
              <w:rPr>
                <w:rStyle w:val="row-content"/>
              </w:rPr>
              <w:t xml:space="preserve">See also </w:t>
            </w:r>
            <w:hyperlink w:history="true" r:id="R51bb75fde5b64189">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ec79f87cd692497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47e44d3f0a4578">
              <w:r>
                <w:rPr>
                  <w:rStyle w:val="Hyperlink"/>
                </w:rPr>
                <w:t xml:space="preserve">Elective surgery waiting times (census data) NMDS 2013-15</w:t>
              </w:r>
            </w:hyperlink>
          </w:p>
          <w:p>
            <w:pPr>
              <w:spacing w:before="0" w:after="0"/>
            </w:pPr>
            <w:r>
              <w:rPr>
                <w:rStyle w:val="row-content"/>
                <w:color w:val="244061"/>
              </w:rPr>
              <w:t xml:space="preserve">       </w:t>
            </w:r>
            <w:hyperlink w:history="true" r:id="R13f3fae07950480f">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4d67d0c41e9493d">
              <w:r>
                <w:rPr>
                  <w:rStyle w:val="Hyperlink"/>
                </w:rPr>
                <w:t xml:space="preserve">Elective surgery waiting times (census data) NMDS 2015-16</w:t>
              </w:r>
            </w:hyperlink>
          </w:p>
          <w:p>
            <w:pPr>
              <w:spacing w:before="0" w:after="0"/>
            </w:pPr>
            <w:r>
              <w:rPr>
                <w:rStyle w:val="row-content"/>
                <w:color w:val="244061"/>
              </w:rPr>
              <w:t xml:space="preserve">       </w:t>
            </w:r>
            <w:hyperlink w:history="true" r:id="R18851fe56c454f7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ae6483ad8d748d8">
              <w:r>
                <w:rPr>
                  <w:rStyle w:val="Hyperlink"/>
                </w:rPr>
                <w:t xml:space="preserve">Elective surgery waiting times (removals data) NMDS 2013-15</w:t>
              </w:r>
            </w:hyperlink>
          </w:p>
          <w:p>
            <w:pPr>
              <w:spacing w:before="0" w:after="0"/>
            </w:pPr>
            <w:r>
              <w:rPr>
                <w:rStyle w:val="row-content"/>
                <w:color w:val="244061"/>
              </w:rPr>
              <w:t xml:space="preserve">       </w:t>
            </w:r>
            <w:hyperlink w:history="true" r:id="R2833fadc03f44b6c">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21b7cebabd246f6">
              <w:r>
                <w:rPr>
                  <w:rStyle w:val="Hyperlink"/>
                </w:rPr>
                <w:t xml:space="preserve">Elective surgery waiting times (removals data) NMDS 2015-16</w:t>
              </w:r>
            </w:hyperlink>
          </w:p>
          <w:p>
            <w:pPr>
              <w:spacing w:before="0" w:after="0"/>
            </w:pPr>
            <w:r>
              <w:rPr>
                <w:rStyle w:val="row-content"/>
                <w:color w:val="244061"/>
              </w:rPr>
              <w:t xml:space="preserve">       </w:t>
            </w:r>
            <w:hyperlink w:history="true" r:id="R32b1a645101948d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0bd730d148ac4f19">
              <w:r>
                <w:rPr>
                  <w:rStyle w:val="Hyperlink"/>
                </w:rPr>
                <w:t xml:space="preserve">Elective surgery waiting times cluster</w:t>
              </w:r>
            </w:hyperlink>
          </w:p>
          <w:p>
            <w:pPr>
              <w:spacing w:before="0" w:after="0"/>
            </w:pPr>
            <w:r>
              <w:rPr>
                <w:rStyle w:val="row-content"/>
                <w:color w:val="244061"/>
              </w:rPr>
              <w:t xml:space="preserve">       </w:t>
            </w:r>
            <w:hyperlink w:history="true" r:id="R72bd2c45e10e4101">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3c301cd71d542d5">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e93e5780b41f40dd">
              <w:r>
                <w:rPr>
                  <w:rStyle w:val="Hyperlink"/>
                  <w:color w:val="244061"/>
                </w:rPr>
                <w:t xml:space="preserve">National Health Performance Authority (retired)</w:t>
              </w:r>
            </w:hyperlink>
            <w:r>
              <w:rPr>
                <w:rStyle w:val="row-content"/>
                <w:color w:val="244061"/>
              </w:rPr>
              <w:t xml:space="preserve">, Retired 01/07/2016</w:t>
            </w:r>
          </w:p>
          <w:p>
            <w:r>
              <w:br/>
            </w:r>
            <w:hyperlink w:history="true" r:id="R589315c893ae474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629416a4ba0a490c">
              <w:r>
                <w:rPr>
                  <w:rStyle w:val="Hyperlink"/>
                  <w:color w:val="244061"/>
                </w:rPr>
                <w:t xml:space="preserve">Health</w:t>
              </w:r>
            </w:hyperlink>
            <w:r>
              <w:rPr>
                <w:rStyle w:val="row-content"/>
                <w:color w:val="244061"/>
              </w:rPr>
              <w:t xml:space="preserve">, Superseded 31/01/2017</w:t>
            </w:r>
          </w:p>
          <w:p>
            <w:r>
              <w:br/>
            </w:r>
            <w:r>
              <w:rPr>
                <w:rStyle w:val="row-content"/>
                <w:b/>
              </w:rPr>
              <w:t xml:space="preserve">Used as Disaggregation</w:t>
            </w:r>
            <w:r>
              <w:br/>
            </w:r>
            <w:hyperlink w:history="true" r:id="R3b10b27aff1c44cf">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775a3215864f466c">
              <w:r>
                <w:rPr>
                  <w:rStyle w:val="Hyperlink"/>
                  <w:color w:val="244061"/>
                </w:rPr>
                <w:t xml:space="preserve">Health</w:t>
              </w:r>
            </w:hyperlink>
            <w:r>
              <w:rPr>
                <w:rStyle w:val="row-content"/>
                <w:color w:val="244061"/>
              </w:rPr>
              <w:t xml:space="preserve">, Superseded 31/01/2017</w:t>
            </w:r>
          </w:p>
          <w:p>
            <w:r>
              <w:br/>
            </w:r>
            <w:hyperlink w:history="true" r:id="Re140d80c038c474d">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d3269a8fb80d4504">
              <w:r>
                <w:rPr>
                  <w:rStyle w:val="Hyperlink"/>
                  <w:color w:val="244061"/>
                </w:rPr>
                <w:t xml:space="preserve">Health</w:t>
              </w:r>
            </w:hyperlink>
            <w:r>
              <w:rPr>
                <w:rStyle w:val="row-content"/>
                <w:color w:val="244061"/>
              </w:rPr>
              <w:t xml:space="preserve">, Superseded 30/01/2018</w:t>
            </w:r>
          </w:p>
          <w:p>
            <w:r>
              <w:br/>
            </w:r>
            <w:hyperlink w:history="true" r:id="R2f027acf6db34b3f">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6f029d9f7d79487e">
              <w:r>
                <w:rPr>
                  <w:rStyle w:val="Hyperlink"/>
                  <w:color w:val="244061"/>
                </w:rPr>
                <w:t xml:space="preserve">Health</w:t>
              </w:r>
            </w:hyperlink>
            <w:r>
              <w:rPr>
                <w:rStyle w:val="row-content"/>
                <w:color w:val="244061"/>
              </w:rPr>
              <w:t xml:space="preserve">, Superseded 19/06/2019</w:t>
            </w:r>
          </w:p>
          <w:p>
            <w:r>
              <w:br/>
            </w:r>
            <w:hyperlink w:history="true" r:id="R1bb1a380ba884235">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408d764873484a53">
              <w:r>
                <w:rPr>
                  <w:rStyle w:val="Hyperlink"/>
                  <w:color w:val="244061"/>
                </w:rPr>
                <w:t xml:space="preserve">Health</w:t>
              </w:r>
            </w:hyperlink>
            <w:r>
              <w:rPr>
                <w:rStyle w:val="row-content"/>
                <w:color w:val="244061"/>
              </w:rPr>
              <w:t xml:space="preserve">, Superseded 04/08/2016</w:t>
            </w:r>
          </w:p>
          <w:p>
            <w:r>
              <w:br/>
            </w:r>
            <w:hyperlink w:history="true" r:id="R5fca72c94d954586">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6a33c487ca074f70">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9346e9fa147d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3ac45267c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6e9fa147d4f9e" /><Relationship Type="http://schemas.openxmlformats.org/officeDocument/2006/relationships/header" Target="/word/header1.xml" Id="Rc89506600fa643da" /><Relationship Type="http://schemas.openxmlformats.org/officeDocument/2006/relationships/settings" Target="/word/settings.xml" Id="R428107c880ae4528" /><Relationship Type="http://schemas.openxmlformats.org/officeDocument/2006/relationships/styles" Target="/word/styles.xml" Id="Rbaff331017514e77" /><Relationship Type="http://schemas.openxmlformats.org/officeDocument/2006/relationships/hyperlink" Target="https://meteor.aihw.gov.au/RegistrationAuthority/12" TargetMode="External" Id="Rb1aa46c4c19143ba" /><Relationship Type="http://schemas.openxmlformats.org/officeDocument/2006/relationships/hyperlink" Target="https://meteor.aihw.gov.au/content/269429" TargetMode="External" Id="Ra8a17667f81c4974" /><Relationship Type="http://schemas.openxmlformats.org/officeDocument/2006/relationships/hyperlink" Target="https://meteor.aihw.gov.au/content/514028" TargetMode="External" Id="Rbf455adc3b764ecd" /><Relationship Type="http://schemas.openxmlformats.org/officeDocument/2006/relationships/hyperlink" Target="https://meteor.aihw.gov.au/content/514008" TargetMode="External" Id="R441184a8a25246df" /><Relationship Type="http://schemas.openxmlformats.org/officeDocument/2006/relationships/hyperlink" Target="http://nccc.uow.edu.au/icd10am-achi-acs/overview/achi/index.html" TargetMode="External" Id="R697ed24a22ff4abd" /><Relationship Type="http://schemas.openxmlformats.org/officeDocument/2006/relationships/hyperlink" Target="https://meteor.aihw.gov.au/content/472513" TargetMode="External" Id="R94bc3a4dce514889" /><Relationship Type="http://schemas.openxmlformats.org/officeDocument/2006/relationships/hyperlink" Target="https://meteor.aihw.gov.au/RegistrationAuthority/12" TargetMode="External" Id="R6b6d8542aed94c76" /><Relationship Type="http://schemas.openxmlformats.org/officeDocument/2006/relationships/hyperlink" Target="https://meteor.aihw.gov.au/RegistrationAuthority/8" TargetMode="External" Id="Rd6777cb810e34ca2" /><Relationship Type="http://schemas.openxmlformats.org/officeDocument/2006/relationships/hyperlink" Target="https://meteor.aihw.gov.au/content/717635" TargetMode="External" Id="R1c1981763aec41e9" /><Relationship Type="http://schemas.openxmlformats.org/officeDocument/2006/relationships/hyperlink" Target="https://meteor.aihw.gov.au/RegistrationAuthority/12" TargetMode="External" Id="R77c02c4182144e18" /><Relationship Type="http://schemas.openxmlformats.org/officeDocument/2006/relationships/hyperlink" Target="https://meteor.aihw.gov.au/content/732485" TargetMode="External" Id="R46689d9f70204d62" /><Relationship Type="http://schemas.openxmlformats.org/officeDocument/2006/relationships/hyperlink" Target="https://meteor.aihw.gov.au/RegistrationAuthority/12" TargetMode="External" Id="Red06b7f440dc458e" /><Relationship Type="http://schemas.openxmlformats.org/officeDocument/2006/relationships/hyperlink" Target="https://meteor.aihw.gov.au/content/605001" TargetMode="External" Id="Rb421f13e799e4d6e" /><Relationship Type="http://schemas.openxmlformats.org/officeDocument/2006/relationships/hyperlink" Target="https://meteor.aihw.gov.au/RegistrationAuthority/12" TargetMode="External" Id="R536e063e93c64622" /><Relationship Type="http://schemas.openxmlformats.org/officeDocument/2006/relationships/hyperlink" Target="https://meteor.aihw.gov.au/content/683718" TargetMode="External" Id="R9ec74013c4754739" /><Relationship Type="http://schemas.openxmlformats.org/officeDocument/2006/relationships/hyperlink" Target="https://meteor.aihw.gov.au/RegistrationAuthority/12" TargetMode="External" Id="Ra75bcc118f1c49b7" /><Relationship Type="http://schemas.openxmlformats.org/officeDocument/2006/relationships/hyperlink" Target="https://meteor.aihw.gov.au/content/637500" TargetMode="External" Id="R914edfe47c244922" /><Relationship Type="http://schemas.openxmlformats.org/officeDocument/2006/relationships/hyperlink" Target="https://meteor.aihw.gov.au/RegistrationAuthority/12" TargetMode="External" Id="Rfa73ee8bcedb4a2d" /><Relationship Type="http://schemas.openxmlformats.org/officeDocument/2006/relationships/hyperlink" Target="https://meteor.aihw.gov.au/content/759947" TargetMode="External" Id="R58b9fc40009e46b8" /><Relationship Type="http://schemas.openxmlformats.org/officeDocument/2006/relationships/hyperlink" Target="https://meteor.aihw.gov.au/RegistrationAuthority/12" TargetMode="External" Id="R086bcb91c58c48e2" /><Relationship Type="http://schemas.openxmlformats.org/officeDocument/2006/relationships/hyperlink" Target="https://meteor.aihw.gov.au/content/435861" TargetMode="External" Id="R51bb75fde5b64189" /><Relationship Type="http://schemas.openxmlformats.org/officeDocument/2006/relationships/hyperlink" Target="https://meteor.aihw.gov.au/RegistrationAuthority/12" TargetMode="External" Id="Rec79f87cd692497b" /><Relationship Type="http://schemas.openxmlformats.org/officeDocument/2006/relationships/hyperlink" Target="https://meteor.aihw.gov.au/content/520140" TargetMode="External" Id="Rf547e44d3f0a4578" /><Relationship Type="http://schemas.openxmlformats.org/officeDocument/2006/relationships/hyperlink" Target="https://meteor.aihw.gov.au/RegistrationAuthority/12" TargetMode="External" Id="R13f3fae07950480f" /><Relationship Type="http://schemas.openxmlformats.org/officeDocument/2006/relationships/hyperlink" Target="https://meteor.aihw.gov.au/content/600059" TargetMode="External" Id="R14d67d0c41e9493d" /><Relationship Type="http://schemas.openxmlformats.org/officeDocument/2006/relationships/hyperlink" Target="https://meteor.aihw.gov.au/RegistrationAuthority/12" TargetMode="External" Id="R18851fe56c454f71" /><Relationship Type="http://schemas.openxmlformats.org/officeDocument/2006/relationships/hyperlink" Target="https://meteor.aihw.gov.au/content/520154" TargetMode="External" Id="R2ae6483ad8d748d8" /><Relationship Type="http://schemas.openxmlformats.org/officeDocument/2006/relationships/hyperlink" Target="https://meteor.aihw.gov.au/RegistrationAuthority/12" TargetMode="External" Id="R2833fadc03f44b6c" /><Relationship Type="http://schemas.openxmlformats.org/officeDocument/2006/relationships/hyperlink" Target="https://meteor.aihw.gov.au/content/600056" TargetMode="External" Id="R921b7cebabd246f6" /><Relationship Type="http://schemas.openxmlformats.org/officeDocument/2006/relationships/hyperlink" Target="https://meteor.aihw.gov.au/RegistrationAuthority/12" TargetMode="External" Id="R32b1a645101948db" /><Relationship Type="http://schemas.openxmlformats.org/officeDocument/2006/relationships/hyperlink" Target="https://meteor.aihw.gov.au/content/545693" TargetMode="External" Id="R0bd730d148ac4f19" /><Relationship Type="http://schemas.openxmlformats.org/officeDocument/2006/relationships/hyperlink" Target="https://meteor.aihw.gov.au/RegistrationAuthority/12" TargetMode="External" Id="R72bd2c45e10e4101" /><Relationship Type="http://schemas.openxmlformats.org/officeDocument/2006/relationships/hyperlink" Target="https://meteor.aihw.gov.au/content/579894" TargetMode="External" Id="R33c301cd71d542d5" /><Relationship Type="http://schemas.openxmlformats.org/officeDocument/2006/relationships/hyperlink" Target="https://meteor.aihw.gov.au/RegistrationAuthority/8" TargetMode="External" Id="Re93e5780b41f40dd" /><Relationship Type="http://schemas.openxmlformats.org/officeDocument/2006/relationships/hyperlink" Target="https://meteor.aihw.gov.au/content/598732" TargetMode="External" Id="R589315c893ae4748" /><Relationship Type="http://schemas.openxmlformats.org/officeDocument/2006/relationships/hyperlink" Target="https://meteor.aihw.gov.au/RegistrationAuthority/12" TargetMode="External" Id="R629416a4ba0a490c" /><Relationship Type="http://schemas.openxmlformats.org/officeDocument/2006/relationships/hyperlink" Target="https://meteor.aihw.gov.au/content/598742" TargetMode="External" Id="R3b10b27aff1c44cf" /><Relationship Type="http://schemas.openxmlformats.org/officeDocument/2006/relationships/hyperlink" Target="https://meteor.aihw.gov.au/RegistrationAuthority/12" TargetMode="External" Id="R775a3215864f466c" /><Relationship Type="http://schemas.openxmlformats.org/officeDocument/2006/relationships/hyperlink" Target="https://meteor.aihw.gov.au/content/630038" TargetMode="External" Id="Re140d80c038c474d" /><Relationship Type="http://schemas.openxmlformats.org/officeDocument/2006/relationships/hyperlink" Target="https://meteor.aihw.gov.au/RegistrationAuthority/12" TargetMode="External" Id="Rd3269a8fb80d4504" /><Relationship Type="http://schemas.openxmlformats.org/officeDocument/2006/relationships/hyperlink" Target="https://meteor.aihw.gov.au/content/658495" TargetMode="External" Id="R2f027acf6db34b3f" /><Relationship Type="http://schemas.openxmlformats.org/officeDocument/2006/relationships/hyperlink" Target="https://meteor.aihw.gov.au/RegistrationAuthority/12" TargetMode="External" Id="R6f029d9f7d79487e" /><Relationship Type="http://schemas.openxmlformats.org/officeDocument/2006/relationships/hyperlink" Target="https://meteor.aihw.gov.au/content/598740" TargetMode="External" Id="R1bb1a380ba884235" /><Relationship Type="http://schemas.openxmlformats.org/officeDocument/2006/relationships/hyperlink" Target="https://meteor.aihw.gov.au/RegistrationAuthority/12" TargetMode="External" Id="R408d764873484a53" /><Relationship Type="http://schemas.openxmlformats.org/officeDocument/2006/relationships/hyperlink" Target="https://meteor.aihw.gov.au/content/630040" TargetMode="External" Id="R5fca72c94d954586" /><Relationship Type="http://schemas.openxmlformats.org/officeDocument/2006/relationships/hyperlink" Target="https://meteor.aihw.gov.au/RegistrationAuthority/12" TargetMode="External" Id="R6a33c487ca074f70" /></Relationships>
</file>

<file path=word/_rels/header1.xml.rels>&#65279;<?xml version="1.0" encoding="utf-8"?><Relationships xmlns="http://schemas.openxmlformats.org/package/2006/relationships"><Relationship Type="http://schemas.openxmlformats.org/officeDocument/2006/relationships/image" Target="/media/image.png" Id="R9623ac45267c44a7" /></Relationships>
</file>