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cf8ff7acb435a"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income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dd1adcab44eaa">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a housing assistance client derives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5ef0b32f114034">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a4102fc7784d93">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Australian Bureau of Statistics. Standards for Social, Labour and Demographic Variables.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household’s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851a09ddc3ba4d54">
              <w:r>
                <w:rPr>
                  <w:rStyle w:val="Hyperlink"/>
                </w:rPr>
                <w:t xml:space="preserve">Standards for Social, Labour and Demographic Variables</w:t>
              </w:r>
            </w:hyperlink>
            <w:r>
              <w:rPr>
                <w:rStyle w:val="row-content-rich-text"/>
              </w:rPr>
              <w:t xml:space="preserve">. Viewed 3 November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24995929cd447c">
              <w:r>
                <w:rPr>
                  <w:rStyle w:val="Hyperlink"/>
                </w:rPr>
                <w:t xml:space="preserve">Person income (housing assistance) cluster</w:t>
              </w:r>
            </w:hyperlink>
          </w:p>
          <w:p>
            <w:pPr>
              <w:spacing w:before="0" w:after="0"/>
            </w:pPr>
            <w:r>
              <w:rPr>
                <w:rStyle w:val="row-content"/>
                <w:color w:val="244061"/>
              </w:rPr>
              <w:t xml:space="preserve">       </w:t>
            </w:r>
            <w:hyperlink w:history="true" r:id="R890aee6a0c40400f">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9224e6c405b5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513389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9f2fb3756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24e6c405b54f6d" /><Relationship Type="http://schemas.openxmlformats.org/officeDocument/2006/relationships/header" Target="/word/header1.xml" Id="R8aac324947fa4cb4" /><Relationship Type="http://schemas.openxmlformats.org/officeDocument/2006/relationships/settings" Target="/word/settings.xml" Id="Rdac9936863aa4ba3" /><Relationship Type="http://schemas.openxmlformats.org/officeDocument/2006/relationships/styles" Target="/word/styles.xml" Id="R52c40913391c48a8" /><Relationship Type="http://schemas.openxmlformats.org/officeDocument/2006/relationships/hyperlink" Target="https://meteor.aihw.gov.au/RegistrationAuthority/11" TargetMode="External" Id="R6a7dd1adcab44eaa" /><Relationship Type="http://schemas.openxmlformats.org/officeDocument/2006/relationships/hyperlink" Target="https://meteor.aihw.gov.au/content/321151" TargetMode="External" Id="R075ef0b32f114034" /><Relationship Type="http://schemas.openxmlformats.org/officeDocument/2006/relationships/hyperlink" Target="https://meteor.aihw.gov.au/content/462235" TargetMode="External" Id="R81a4102fc7784d93" /><Relationship Type="http://schemas.openxmlformats.org/officeDocument/2006/relationships/hyperlink" Target="http://www.abs.gov.au/Ausstats/abs@.nsf/66f306f503e529a5ca25697e0017661f/5a4f5993d89c3a32ca256e620074d6c8!OpenDocument" TargetMode="External" Id="R851a09ddc3ba4d54" /><Relationship Type="http://schemas.openxmlformats.org/officeDocument/2006/relationships/hyperlink" Target="https://meteor.aihw.gov.au/content/459899" TargetMode="External" Id="Rb124995929cd447c" /><Relationship Type="http://schemas.openxmlformats.org/officeDocument/2006/relationships/hyperlink" Target="https://meteor.aihw.gov.au/RegistrationAuthority/11" TargetMode="External" Id="R890aee6a0c40400f" /></Relationships>
</file>

<file path=word/_rels/header1.xml.rels>&#65279;<?xml version="1.0" encoding="utf-8"?><Relationships xmlns="http://schemas.openxmlformats.org/package/2006/relationships"><Relationship Type="http://schemas.openxmlformats.org/officeDocument/2006/relationships/image" Target="/media/image.png" Id="R0c29f2fb3756437e" /></Relationships>
</file>