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d4781d6bd4619" /></Relationships>
</file>

<file path=word/document.xml><?xml version="1.0" encoding="utf-8"?>
<w:document xmlns:r="http://schemas.openxmlformats.org/officeDocument/2006/relationships" xmlns:w="http://schemas.openxmlformats.org/wordprocessingml/2006/main">
  <w:body>
    <w:p>
      <w:pPr>
        <w:pStyle w:val="Title"/>
      </w:pPr>
      <w:r>
        <w:t>Order—offence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and New Zealand Standard Offence Classification (ANZSOC)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86d5320224cb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20f2eb5ed8418b">
              <w:r>
                <w:rPr>
                  <w:rStyle w:val="Hyperlink"/>
                </w:rPr>
                <w:t xml:space="preserve">Order—offence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d831d67e84459e">
              <w:r>
                <w:rPr>
                  <w:rStyle w:val="Hyperlink"/>
                </w:rPr>
                <w:t xml:space="preserve">Offence code (ANZSOC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bb2abff5b94607">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young person is serving a supervised sentence should be recorded, not just the most serious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must be a valid ANZSOC code.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6bdddf4ac40cc">
              <w:r>
                <w:rPr>
                  <w:rStyle w:val="Hyperlink"/>
                </w:rPr>
                <w:t xml:space="preserve">Juvenile Justice Offence file cluster</w:t>
              </w:r>
            </w:hyperlink>
          </w:p>
          <w:p>
            <w:pPr>
              <w:spacing w:before="0" w:after="0"/>
            </w:pPr>
            <w:r>
              <w:rPr>
                <w:rStyle w:val="row-content"/>
                <w:color w:val="244061"/>
              </w:rPr>
              <w:t xml:space="preserve">       </w:t>
            </w:r>
            <w:hyperlink w:history="true" r:id="Ra540cd549e28485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offence identifier allows for a single offence to be mapped to multiple orders.</w:t>
            </w:r>
          </w:p>
          <w:p>
            <w:r>
              <w:rPr>
                <w:rStyle w:val="row-content"/>
              </w:rPr>
              <w:t xml:space="preserve">For example, a young person is serving a sentence in detention for offence type 1350. They are released on parole/supervised release in relation to this offence.</w:t>
            </w:r>
          </w:p>
          <w:p>
            <w:r>
              <w:rPr>
                <w:rStyle w:val="row-content"/>
              </w:rP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rPr>
                <w:rStyle w:val="row-content"/>
              </w:rPr>
              <w:t xml:space="preserve"> </w:t>
            </w:r>
          </w:p>
          <w:tbl>
            <w:tblPr>
              <w:tblStyle w:val="TableGrid"/>
              <w:tblW w:w="5000" w:type="pct"/>
              <w:tblLayout w:type="autofit"/>
            </w:tblPr>
            <w:tblGrid>
              <w:gridCol/>
              <w:gridCol/>
              <w:gridCol/>
              <w:gridCol/>
            </w:tblGrid>
            <w:tr>
              <w:trPr/>
              <w:tc>
                <w:tcPr>
                  <w:tcW w:w="1050" w:type="pct"/>
                  <w:vAlign w:val="top"/>
                </w:tcPr>
                <w:p>
                  <w:r>
                    <w:rPr>
                      <w:rStyle w:val="row-content"/>
                    </w:rPr>
                    <w:t xml:space="preserve"> </w:t>
                  </w:r>
                  <w:r>
                    <w:rPr>
                      <w:rStyle w:val="row-content"/>
                    </w:rP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449bdce2515949bc">
              <w:r>
                <w:rPr>
                  <w:rStyle w:val="Hyperlink"/>
                </w:rPr>
                <w:t xml:space="preserve">Youth Justice Offence file cluster</w:t>
              </w:r>
            </w:hyperlink>
          </w:p>
          <w:p>
            <w:pPr>
              <w:spacing w:before="0" w:after="0"/>
            </w:pPr>
            <w:r>
              <w:rPr>
                <w:color w:val="244061"/>
              </w:rPr>
              <w:t xml:space="preserve">       </w:t>
            </w:r>
            <w:hyperlink w:history="true" r:id="R3731c3e45e3f4ef1">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50" w:type="pct"/>
                  <w:vAlign w:val="top"/>
                </w:tcPr>
                <w:p>
                  <w:r>
                    <w:t xml:space="preserve"> </w:t>
                  </w:r>
                  <w: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dbeb8b36fea44770">
              <w:r>
                <w:rPr>
                  <w:rStyle w:val="Hyperlink"/>
                </w:rPr>
                <w:t xml:space="preserve">Youth Justice Offence file cluster</w:t>
              </w:r>
            </w:hyperlink>
          </w:p>
          <w:p>
            <w:pPr>
              <w:spacing w:before="0" w:after="0"/>
            </w:pPr>
            <w:r>
              <w:rPr>
                <w:color w:val="244061"/>
              </w:rPr>
              <w:t xml:space="preserve">       </w:t>
            </w:r>
            <w:hyperlink w:history="true" r:id="R9ee04aefe93a494d">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50" w:type="pct"/>
                  <w:vAlign w:val="top"/>
                </w:tcPr>
                <w:p>
                  <w:r>
                    <w:t xml:space="preserve"> </w:t>
                  </w:r>
                  <w: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6ac0007430ac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512619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f2b66686e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0007430ac451d" /><Relationship Type="http://schemas.openxmlformats.org/officeDocument/2006/relationships/header" Target="/word/header1.xml" Id="Rc26c8551ed1b4306" /><Relationship Type="http://schemas.openxmlformats.org/officeDocument/2006/relationships/settings" Target="/word/settings.xml" Id="R66eafdf1d9e84f34" /><Relationship Type="http://schemas.openxmlformats.org/officeDocument/2006/relationships/styles" Target="/word/styles.xml" Id="Rf15009a6c944424f" /><Relationship Type="http://schemas.openxmlformats.org/officeDocument/2006/relationships/hyperlink" Target="https://meteor.aihw.gov.au/RegistrationAuthority/4" TargetMode="External" Id="Rac986d5320224cb9" /><Relationship Type="http://schemas.openxmlformats.org/officeDocument/2006/relationships/hyperlink" Target="https://meteor.aihw.gov.au/content/512536" TargetMode="External" Id="Rb920f2eb5ed8418b" /><Relationship Type="http://schemas.openxmlformats.org/officeDocument/2006/relationships/hyperlink" Target="https://meteor.aihw.gov.au/content/512460" TargetMode="External" Id="R21d831d67e84459e" /><Relationship Type="http://schemas.openxmlformats.org/officeDocument/2006/relationships/hyperlink" Target="https://meteor.aihw.gov.au/content/512458" TargetMode="External" Id="Rd4bb2abff5b94607" /><Relationship Type="http://schemas.openxmlformats.org/officeDocument/2006/relationships/hyperlink" Target="https://meteor.aihw.gov.au/content/512246" TargetMode="External" Id="R7866bdddf4ac40cc" /><Relationship Type="http://schemas.openxmlformats.org/officeDocument/2006/relationships/hyperlink" Target="https://meteor.aihw.gov.au/RegistrationAuthority/4" TargetMode="External" Id="Ra540cd549e284852" /><Relationship Type="http://schemas.openxmlformats.org/officeDocument/2006/relationships/hyperlink" Target="https://meteor.aihw.gov.au/content/743794" TargetMode="External" Id="R449bdce2515949bc" /><Relationship Type="http://schemas.openxmlformats.org/officeDocument/2006/relationships/hyperlink" Target="https://meteor.aihw.gov.au/RegistrationAuthority/4" TargetMode="External" Id="R3731c3e45e3f4ef1" /><Relationship Type="http://schemas.openxmlformats.org/officeDocument/2006/relationships/hyperlink" Target="https://meteor.aihw.gov.au/content/758103" TargetMode="External" Id="Rdbeb8b36fea44770" /><Relationship Type="http://schemas.openxmlformats.org/officeDocument/2006/relationships/hyperlink" Target="https://meteor.aihw.gov.au/RegistrationAuthority/4" TargetMode="External" Id="R9ee04aefe93a494d" /></Relationships>
</file>

<file path=word/_rels/header1.xml.rels>&#65279;<?xml version="1.0" encoding="utf-8"?><Relationships xmlns="http://schemas.openxmlformats.org/package/2006/relationships"><Relationship Type="http://schemas.openxmlformats.org/officeDocument/2006/relationships/image" Target="/media/image.png" Id="R4a1f2b66686e43a5" /></Relationships>
</file>