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013e0b86044369" /></Relationships>
</file>

<file path=word/document.xml><?xml version="1.0" encoding="utf-8"?>
<w:document xmlns:r="http://schemas.openxmlformats.org/officeDocument/2006/relationships" xmlns:w="http://schemas.openxmlformats.org/wordprocessingml/2006/main">
  <w:body>
    <w:p>
      <w:pPr>
        <w:pStyle w:val="Title"/>
      </w:pPr>
      <w:r>
        <w:t>Referral—referral priority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priority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be008c9005426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a first appointment, which is assigned when the referral is registered.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211e21b17b454a">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3f198c5864fe2">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b4f4f8d4f0f460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216c5ede2db4d24">
              <w:r>
                <w:rPr>
                  <w:rStyle w:val="Hyperlink"/>
                  <w:color w:val="244061"/>
                </w:rPr>
                <w:t xml:space="preserve">Health</w:t>
              </w:r>
            </w:hyperlink>
            <w:r>
              <w:rPr>
                <w:rStyle w:val="row-content"/>
                <w:color w:val="244061"/>
              </w:rPr>
              <w:t xml:space="preserve">, Recorded 13/05/2008</w:t>
            </w:r>
          </w:p>
          <w:p>
            <w:pPr>
              <w:spacing w:before="0" w:after="0"/>
            </w:pPr>
            <w:hyperlink w:history="true" r:id="Re3508bf1205b4d8f">
              <w:r>
                <w:rPr>
                  <w:rStyle w:val="Hyperlink"/>
                  <w:color w:val="244061"/>
                </w:rPr>
                <w:t xml:space="preserve">Homelessness</w:t>
              </w:r>
            </w:hyperlink>
            <w:r>
              <w:rPr>
                <w:rStyle w:val="row-content"/>
                <w:color w:val="244061"/>
              </w:rPr>
              <w:t xml:space="preserve">, Standard 23/08/2010</w:t>
            </w:r>
          </w:p>
          <w:p>
            <w:pPr>
              <w:spacing w:before="0" w:after="0"/>
            </w:pPr>
            <w:hyperlink w:history="true" r:id="R636d03a866c64ac5">
              <w:r>
                <w:rPr>
                  <w:rStyle w:val="Hyperlink"/>
                  <w:color w:val="244061"/>
                </w:rPr>
                <w:t xml:space="preserve">Housing assistance</w:t>
              </w:r>
            </w:hyperlink>
            <w:r>
              <w:rPr>
                <w:rStyle w:val="row-content"/>
                <w:color w:val="244061"/>
              </w:rPr>
              <w:t xml:space="preserve">, Standard 23/08/2010</w:t>
            </w:r>
          </w:p>
          <w:p>
            <w:pPr>
              <w:spacing w:before="0" w:after="0"/>
            </w:pPr>
            <w:hyperlink w:history="true" r:id="Rcbe600373cfd4ee7">
              <w:r>
                <w:rPr>
                  <w:rStyle w:val="Hyperlink"/>
                  <w:color w:val="244061"/>
                </w:rPr>
                <w:t xml:space="preserve">Indigenous</w:t>
              </w:r>
            </w:hyperlink>
            <w:r>
              <w:rPr>
                <w:rStyle w:val="row-content"/>
                <w:color w:val="244061"/>
              </w:rPr>
              <w:t xml:space="preserve">, Standard 16/09/2014</w:t>
            </w:r>
          </w:p>
          <w:p>
            <w:pPr>
              <w:spacing w:before="0" w:after="0"/>
            </w:pPr>
            <w:hyperlink w:history="true" r:id="R7c86439c7cd24905">
              <w:r>
                <w:rPr>
                  <w:rStyle w:val="Hyperlink"/>
                  <w:color w:val="244061"/>
                </w:rPr>
                <w:t xml:space="preserve">Tasmanian Health</w:t>
              </w:r>
            </w:hyperlink>
            <w:r>
              <w:rPr>
                <w:rStyle w:val="row-content"/>
                <w:color w:val="244061"/>
              </w:rPr>
              <w:t xml:space="preserve">, Standard 23/11/2016</w:t>
            </w:r>
          </w:p>
          <w:p>
            <w:pPr>
              <w:spacing w:before="0" w:after="0"/>
            </w:pPr>
            <w:hyperlink w:history="true" r:id="Rcfe0538247794d4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49ed00349e423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bb5b404bfd4a33">
              <w:r>
                <w:rPr>
                  <w:rStyle w:val="Hyperlink"/>
                </w:rPr>
                <w:t xml:space="preserve">Referral priority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eacd9f57a443f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priority set for a patient when a referral is processed.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90a1031d1b4ca3">
              <w:r>
                <w:rPr>
                  <w:rStyle w:val="Hyperlink"/>
                </w:rPr>
                <w:t xml:space="preserve">Referral—referral priority </w:t>
              </w:r>
            </w:hyperlink>
          </w:p>
          <w:p>
            <w:pPr>
              <w:spacing w:before="0" w:after="0"/>
            </w:pPr>
            <w:r>
              <w:rPr>
                <w:rStyle w:val="row-content"/>
                <w:color w:val="244061"/>
              </w:rPr>
              <w:t xml:space="preserve">       </w:t>
            </w:r>
            <w:hyperlink w:history="true" r:id="R4dcb4d4a30034e14">
              <w:r>
                <w:rPr>
                  <w:rStyle w:val="Hyperlink"/>
                  <w:color w:val="244061"/>
                </w:rPr>
                <w:t xml:space="preserve">Australian Institute of Health and Welfare</w:t>
              </w:r>
            </w:hyperlink>
            <w:r>
              <w:rPr>
                <w:rStyle w:val="row-content"/>
                <w:color w:val="244061"/>
              </w:rPr>
              <w:t xml:space="preserve">, Recorded 09/08/2023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50350d5b4e4e13">
              <w:r>
                <w:rPr>
                  <w:rStyle w:val="Hyperlink"/>
                </w:rPr>
                <w:t xml:space="preserve">Referral—referral priority, code AAA</w:t>
              </w:r>
            </w:hyperlink>
          </w:p>
          <w:p>
            <w:pPr>
              <w:spacing w:before="0" w:after="0"/>
            </w:pPr>
            <w:r>
              <w:rPr>
                <w:rStyle w:val="row-content"/>
                <w:color w:val="244061"/>
              </w:rPr>
              <w:t xml:space="preserve">       </w:t>
            </w:r>
            <w:hyperlink w:history="true" r:id="R1f705ee84c8a4868">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a779c88f24ab45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aa94a08115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9c88f24ab45cd" /><Relationship Type="http://schemas.openxmlformats.org/officeDocument/2006/relationships/header" Target="/word/header1.xml" Id="R6f98a960a7744139" /><Relationship Type="http://schemas.openxmlformats.org/officeDocument/2006/relationships/settings" Target="/word/settings.xml" Id="Rf2a7bcbcf1074488" /><Relationship Type="http://schemas.openxmlformats.org/officeDocument/2006/relationships/styles" Target="/word/styles.xml" Id="Rb6d89234ed3243dc" /><Relationship Type="http://schemas.openxmlformats.org/officeDocument/2006/relationships/hyperlink" Target="https://meteor.aihw.gov.au/RegistrationAuthority/2" TargetMode="External" Id="R44be008c9005426d" /><Relationship Type="http://schemas.openxmlformats.org/officeDocument/2006/relationships/hyperlink" Target="https://meteor.aihw.gov.au/content/269015" TargetMode="External" Id="R28211e21b17b454a" /><Relationship Type="http://schemas.openxmlformats.org/officeDocument/2006/relationships/hyperlink" Target="https://meteor.aihw.gov.au/RegistrationAuthority/24" TargetMode="External" Id="Rc6e3f198c5864fe2" /><Relationship Type="http://schemas.openxmlformats.org/officeDocument/2006/relationships/hyperlink" Target="https://meteor.aihw.gov.au/RegistrationAuthority/1" TargetMode="External" Id="R9b4f4f8d4f0f4608" /><Relationship Type="http://schemas.openxmlformats.org/officeDocument/2006/relationships/hyperlink" Target="https://meteor.aihw.gov.au/RegistrationAuthority/12" TargetMode="External" Id="R5216c5ede2db4d24" /><Relationship Type="http://schemas.openxmlformats.org/officeDocument/2006/relationships/hyperlink" Target="https://meteor.aihw.gov.au/RegistrationAuthority/14" TargetMode="External" Id="Re3508bf1205b4d8f" /><Relationship Type="http://schemas.openxmlformats.org/officeDocument/2006/relationships/hyperlink" Target="https://meteor.aihw.gov.au/RegistrationAuthority/11" TargetMode="External" Id="R636d03a866c64ac5" /><Relationship Type="http://schemas.openxmlformats.org/officeDocument/2006/relationships/hyperlink" Target="https://meteor.aihw.gov.au/RegistrationAuthority/6" TargetMode="External" Id="Rcbe600373cfd4ee7" /><Relationship Type="http://schemas.openxmlformats.org/officeDocument/2006/relationships/hyperlink" Target="https://meteor.aihw.gov.au/RegistrationAuthority/15" TargetMode="External" Id="R7c86439c7cd24905" /><Relationship Type="http://schemas.openxmlformats.org/officeDocument/2006/relationships/hyperlink" Target="https://meteor.aihw.gov.au/RegistrationAuthority/2" TargetMode="External" Id="Rcfe0538247794d42" /><Relationship Type="http://schemas.openxmlformats.org/officeDocument/2006/relationships/hyperlink" Target="https://meteor.aihw.gov.au/content/281121" TargetMode="External" Id="R9649ed00349e423a" /><Relationship Type="http://schemas.openxmlformats.org/officeDocument/2006/relationships/hyperlink" Target="https://meteor.aihw.gov.au/content/511986" TargetMode="External" Id="Rdcbb5b404bfd4a33" /><Relationship Type="http://schemas.openxmlformats.org/officeDocument/2006/relationships/hyperlink" Target="https://meteor.aihw.gov.au/RegistrationAuthority/2" TargetMode="External" Id="R4beacd9f57a443f9" /><Relationship Type="http://schemas.openxmlformats.org/officeDocument/2006/relationships/hyperlink" Target="https://meteor.aihw.gov.au/content/781428" TargetMode="External" Id="Rdb90a1031d1b4ca3" /><Relationship Type="http://schemas.openxmlformats.org/officeDocument/2006/relationships/hyperlink" Target="https://meteor.aihw.gov.au/RegistrationAuthority/24" TargetMode="External" Id="R4dcb4d4a30034e14" /><Relationship Type="http://schemas.openxmlformats.org/officeDocument/2006/relationships/hyperlink" Target="https://meteor.aihw.gov.au/content/512027" TargetMode="External" Id="R4850350d5b4e4e13" /><Relationship Type="http://schemas.openxmlformats.org/officeDocument/2006/relationships/hyperlink" Target="https://meteor.aihw.gov.au/RegistrationAuthority/2" TargetMode="External" Id="R1f705ee84c8a4868" /></Relationships>
</file>

<file path=word/_rels/header1.xml.rels>&#65279;<?xml version="1.0" encoding="utf-8"?><Relationships xmlns="http://schemas.openxmlformats.org/package/2006/relationships"><Relationship Type="http://schemas.openxmlformats.org/officeDocument/2006/relationships/image" Target="/media/image.png" Id="Rc2aa94a0811544af" /></Relationships>
</file>