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8e1c388da4093" /></Relationships>
</file>

<file path=word/document.xml><?xml version="1.0" encoding="utf-8"?>
<w:document xmlns:r="http://schemas.openxmlformats.org/officeDocument/2006/relationships" xmlns:w="http://schemas.openxmlformats.org/wordprocessingml/2006/main">
  <w:body>
    <w:p>
      <w:pPr>
        <w:pStyle w:val="Title"/>
      </w:pPr>
      <w:r>
        <w:t>Informal carer benefits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benefits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0a0508fdf488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4f6227e3fe845f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may be applied to informal carers associated with clients of specialist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Because a carer can receive more than one type of benefit, and for more than one care recipient, all four items should be asked for each carer associated with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for this cluster may be collected by the following type of matrix question: </w:t>
            </w:r>
          </w:p>
          <w:p>
            <w:pPr>
              <w:spacing w:after="160"/>
            </w:pPr>
            <w:r>
              <w:rPr>
                <w:rStyle w:val="row-content-rich-text"/>
              </w:rPr>
              <w:t xml:space="preserve">Does the informal carer receive (select one response for each type of benefit):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b/>
                    </w:rPr>
                    <w:t xml:space="preserve">Type of benefit</w:t>
                  </w:r>
                </w:p>
              </w:tc>
              <w:tc>
                <w:tcPr>
                  <w:tcW w:w="600" w:type="pct"/>
                  <w:vAlign w:val="top"/>
                </w:tcPr>
                <w:p>
                  <w:r>
                    <w:rPr>
                      <w:b/>
                    </w:rPr>
                    <w:t xml:space="preserve">Yes</w:t>
                  </w:r>
                </w:p>
              </w:tc>
              <w:tc>
                <w:tcPr>
                  <w:tcW w:w="550" w:type="pct"/>
                  <w:vAlign w:val="top"/>
                </w:tcPr>
                <w:p>
                  <w:r>
                    <w:rPr>
                      <w:b/>
                    </w:rPr>
                    <w:t xml:space="preserve">No</w:t>
                  </w:r>
                </w:p>
              </w:tc>
              <w:tc>
                <w:tcPr>
                  <w:tcW w:w="1250" w:type="pct"/>
                  <w:vAlign w:val="top"/>
                </w:tcPr>
                <w:p>
                  <w:r>
                    <w:rPr>
                      <w:b/>
                    </w:rPr>
                    <w:t xml:space="preserve">Don't know</w:t>
                  </w:r>
                </w:p>
              </w:tc>
            </w:tr>
            <w:tr>
              <w:trPr/>
              <w:tc>
                <w:tcPr>
                  <w:tcW w:w="2500" w:type="pct"/>
                  <w:vAlign w:val="top"/>
                </w:tcPr>
                <w:p>
                  <w:r>
                    <w:t xml:space="preserve">Carer Allowance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Allowance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additional cash payments available to carers (such as Carer Supplement and Child Disability Assistance Payment), eligibility for which generally is receipt of Carer Payment and/or Carer Allowance; hence, these other payment types are not included in this cluster because they don't add substantively to the information collected by the two data elements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c68e1b15e14a90">
              <w:r>
                <w:rPr>
                  <w:rStyle w:val="Hyperlink"/>
                </w:rPr>
                <w:t xml:space="preserve">Disability services carer details cluster</w:t>
              </w:r>
            </w:hyperlink>
          </w:p>
          <w:p>
            <w:pPr>
              <w:spacing w:before="0" w:after="0"/>
            </w:pPr>
            <w:r>
              <w:rPr>
                <w:rStyle w:val="row-content"/>
                <w:color w:val="244061"/>
              </w:rPr>
              <w:t xml:space="preserve">       </w:t>
            </w:r>
            <w:hyperlink w:history="true" r:id="R5095c1bd22f34b1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d68dd249724d4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47edf617c4b64">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bca10d24c430c">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8ad77281d7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09d6f3fcb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ad77281d74f5d" /><Relationship Type="http://schemas.openxmlformats.org/officeDocument/2006/relationships/header" Target="/word/header1.xml" Id="R5b00d7aec3fe49c0" /><Relationship Type="http://schemas.openxmlformats.org/officeDocument/2006/relationships/settings" Target="/word/settings.xml" Id="R2901b80177ee4e57" /><Relationship Type="http://schemas.openxmlformats.org/officeDocument/2006/relationships/styles" Target="/word/styles.xml" Id="R6e2698f8931b4dad" /><Relationship Type="http://schemas.openxmlformats.org/officeDocument/2006/relationships/hyperlink" Target="https://meteor.aihw.gov.au/RegistrationAuthority/1" TargetMode="External" Id="Re250a0508fdf488f" /><Relationship Type="http://schemas.openxmlformats.org/officeDocument/2006/relationships/hyperlink" Target="https://meteor.aihw.gov.au/RegistrationAuthority/16" TargetMode="External" Id="R64f6227e3fe845f4" /><Relationship Type="http://schemas.openxmlformats.org/officeDocument/2006/relationships/hyperlink" Target="https://meteor.aihw.gov.au/content/484552" TargetMode="External" Id="R71c68e1b15e14a90" /><Relationship Type="http://schemas.openxmlformats.org/officeDocument/2006/relationships/hyperlink" Target="https://meteor.aihw.gov.au/RegistrationAuthority/1" TargetMode="External" Id="R5095c1bd22f34b13" /><Relationship Type="http://schemas.openxmlformats.org/officeDocument/2006/relationships/hyperlink" Target="https://meteor.aihw.gov.au/RegistrationAuthority/16" TargetMode="External" Id="R27d68dd249724d41" /><Relationship Type="http://schemas.openxmlformats.org/officeDocument/2006/relationships/hyperlink" Target="https://meteor.aihw.gov.au/content/509172" TargetMode="External" Id="R71547edf617c4b64" /><Relationship Type="http://schemas.openxmlformats.org/officeDocument/2006/relationships/hyperlink" Target="https://meteor.aihw.gov.au/content/509168" TargetMode="External" Id="R7a9bca10d24c430c" /></Relationships>
</file>

<file path=word/_rels/header1.xml.rels>&#65279;<?xml version="1.0" encoding="utf-8"?><Relationships xmlns="http://schemas.openxmlformats.org/package/2006/relationships"><Relationship Type="http://schemas.openxmlformats.org/officeDocument/2006/relationships/image" Target="/media/image.png" Id="R3db09d6f3fcb45c5" /></Relationships>
</file>