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f94d8d23a94044"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financial assistance type and amount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financial assistance type and amount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8dc0f65814e3d">
              <w:r>
                <w:rPr>
                  <w:rStyle w:val="Hyperlink"/>
                  <w:color w:val="244061"/>
                </w:rPr>
                <w:t xml:space="preserve">Homelessness</w:t>
              </w:r>
            </w:hyperlink>
            <w:r>
              <w:rPr>
                <w:rStyle w:val="row-content"/>
                <w:color w:val="244061"/>
              </w:rPr>
              <w:t xml:space="preserve">, Superseded 10/08/2018</w:t>
            </w:r>
          </w:p>
          <w:p>
            <w:pPr>
              <w:spacing w:before="0" w:after="0"/>
            </w:pPr>
            <w:hyperlink w:history="true" r:id="R1fad215cca744ef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captures the financial assistance type(s) and amount(s) received by clients during a reporting period. It specifically relates to assistance provided by the specialist homelessness agency and not assistance provided by any other source.</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Financial assistance type</w:t>
                  </w:r>
                </w:p>
              </w:tc>
              <w:tc>
                <w:tcPr>
                  <w:tcW w:w="1000" w:type="pct"/>
                  <w:vAlign w:val="top"/>
                </w:tcPr>
                <w:p>
                  <w:r>
                    <w:rPr>
                      <w:b/>
                    </w:rPr>
                    <w:t xml:space="preserve">Total amount (Dollars)</w:t>
                  </w:r>
                </w:p>
              </w:tc>
            </w:tr>
            <w:tr>
              <w:trPr/>
              <w:tc>
                <w:tcPr>
                  <w:tcW w:w="4000" w:type="pct"/>
                  <w:vAlign w:val="top"/>
                </w:tcPr>
                <w:p>
                  <w:r>
                    <w:t xml:space="preserve">Payment for  short term or emergency accommodation</w:t>
                  </w:r>
                </w:p>
              </w:tc>
              <w:tc>
                <w:tcPr>
                  <w:tcW w:w="1000" w:type="pct"/>
                  <w:vAlign w:val="top"/>
                </w:tcPr>
                <w:p>
                  <w:r>
                    <w:t xml:space="preserve">$</w:t>
                  </w:r>
                </w:p>
              </w:tc>
            </w:tr>
            <w:tr>
              <w:trPr/>
              <w:tc>
                <w:tcPr>
                  <w:tcW w:w="4000" w:type="pct"/>
                  <w:vAlign w:val="top"/>
                </w:tcPr>
                <w:p>
                  <w:r>
                    <w:t xml:space="preserve">Payment for establishing/ maintaining a tenancy</w:t>
                  </w:r>
                </w:p>
              </w:tc>
              <w:tc>
                <w:tcPr>
                  <w:tcW w:w="1000" w:type="pct"/>
                  <w:vAlign w:val="top"/>
                </w:tcPr>
                <w:p>
                  <w:r>
                    <w:t xml:space="preserve">$</w:t>
                  </w:r>
                </w:p>
              </w:tc>
            </w:tr>
            <w:tr>
              <w:trPr/>
              <w:tc>
                <w:tcPr>
                  <w:tcW w:w="4000" w:type="pct"/>
                  <w:vAlign w:val="top"/>
                </w:tcPr>
                <w:p>
                  <w:r>
                    <w:t xml:space="preserve">Payment for training/ education/ employment</w:t>
                  </w:r>
                </w:p>
              </w:tc>
              <w:tc>
                <w:tcPr>
                  <w:tcW w:w="1000" w:type="pct"/>
                  <w:vAlign w:val="top"/>
                </w:tcPr>
                <w:p>
                  <w:r>
                    <w:t xml:space="preserve">$</w:t>
                  </w:r>
                </w:p>
              </w:tc>
            </w:tr>
            <w:tr>
              <w:trPr/>
              <w:tc>
                <w:tcPr>
                  <w:tcW w:w="4000" w:type="pct"/>
                  <w:vAlign w:val="top"/>
                </w:tcPr>
                <w:p>
                  <w:r>
                    <w:t xml:space="preserve">Payment for accessing external specialist services</w:t>
                  </w:r>
                </w:p>
              </w:tc>
              <w:tc>
                <w:tcPr>
                  <w:tcW w:w="1000" w:type="pct"/>
                  <w:vAlign w:val="top"/>
                </w:tcPr>
                <w:p>
                  <w:r>
                    <w:t xml:space="preserve">$</w:t>
                  </w:r>
                </w:p>
              </w:tc>
            </w:tr>
            <w:tr>
              <w:trPr/>
              <w:tc>
                <w:tcPr>
                  <w:tcW w:w="4000" w:type="pct"/>
                  <w:vAlign w:val="top"/>
                </w:tcPr>
                <w:p>
                  <w:r>
                    <w:t xml:space="preserve">Other payment</w:t>
                  </w:r>
                </w:p>
              </w:tc>
              <w:tc>
                <w:tcPr>
                  <w:tcW w:w="1000" w:type="pct"/>
                  <w:vAlign w:val="top"/>
                </w:tcPr>
                <w:p>
                  <w:r>
                    <w:t xml:space="preserve">$</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b85b7e493144ae">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e2d25475216f4eb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12ecfc10614488">
              <w:r>
                <w:rPr>
                  <w:rStyle w:val="Hyperlink"/>
                </w:rPr>
                <w:t xml:space="preserve">Specialist Homelessness Services NMDS 2013-14</w:t>
              </w:r>
            </w:hyperlink>
          </w:p>
          <w:p>
            <w:pPr>
              <w:spacing w:before="0" w:after="0"/>
            </w:pPr>
            <w:r>
              <w:rPr>
                <w:rStyle w:val="row-content"/>
                <w:color w:val="244061"/>
              </w:rPr>
              <w:t xml:space="preserve">       </w:t>
            </w:r>
            <w:hyperlink w:history="true" r:id="R3def1481bf774b56">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4debc1a2012467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0184d57bfa614ccd">
              <w:r>
                <w:rPr>
                  <w:rStyle w:val="Hyperlink"/>
                </w:rPr>
                <w:t xml:space="preserve">Specialist Homelessness Services NMDS 2014-15</w:t>
              </w:r>
            </w:hyperlink>
          </w:p>
          <w:p>
            <w:pPr>
              <w:spacing w:before="0" w:after="0"/>
            </w:pPr>
            <w:r>
              <w:rPr>
                <w:rStyle w:val="row-content"/>
                <w:color w:val="244061"/>
              </w:rPr>
              <w:t xml:space="preserve">       </w:t>
            </w:r>
            <w:hyperlink w:history="true" r:id="R2e409bc7b9024dbc">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6e7d7308225466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9997a82212c14879">
              <w:r>
                <w:rPr>
                  <w:rStyle w:val="Hyperlink"/>
                </w:rPr>
                <w:t xml:space="preserve">Specialist Homelessness Services NMDS 2015-17</w:t>
              </w:r>
            </w:hyperlink>
          </w:p>
          <w:p>
            <w:pPr>
              <w:spacing w:before="0" w:after="0"/>
            </w:pPr>
            <w:r>
              <w:rPr>
                <w:rStyle w:val="row-content"/>
                <w:color w:val="244061"/>
              </w:rPr>
              <w:t xml:space="preserve">       </w:t>
            </w:r>
            <w:hyperlink w:history="true" r:id="R02ad3185a1164c7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6712c6297a284fc7">
              <w:r>
                <w:rPr>
                  <w:rStyle w:val="Hyperlink"/>
                </w:rPr>
                <w:t xml:space="preserve">Specialist Homelessness Services NMDS 2017-19</w:t>
              </w:r>
            </w:hyperlink>
          </w:p>
          <w:p>
            <w:pPr>
              <w:spacing w:before="0" w:after="0"/>
            </w:pPr>
            <w:r>
              <w:rPr>
                <w:rStyle w:val="row-content"/>
                <w:color w:val="244061"/>
              </w:rPr>
              <w:t xml:space="preserve">       </w:t>
            </w:r>
            <w:hyperlink w:history="true" r:id="R8c29b9a2ad9b4a2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f18044f4c4224">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dad95a3074d4b">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e5f01d2e0a37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bbe062b34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01d2e0a374dfc" /><Relationship Type="http://schemas.openxmlformats.org/officeDocument/2006/relationships/header" Target="/word/header1.xml" Id="R4da8c6632db94542" /><Relationship Type="http://schemas.openxmlformats.org/officeDocument/2006/relationships/settings" Target="/word/settings.xml" Id="R15c69d827eca46eb" /><Relationship Type="http://schemas.openxmlformats.org/officeDocument/2006/relationships/styles" Target="/word/styles.xml" Id="Ra79c7b02567241ea" /><Relationship Type="http://schemas.openxmlformats.org/officeDocument/2006/relationships/hyperlink" Target="https://meteor.aihw.gov.au/RegistrationAuthority/14" TargetMode="External" Id="R2fd8dc0f65814e3d" /><Relationship Type="http://schemas.openxmlformats.org/officeDocument/2006/relationships/hyperlink" Target="https://meteor.aihw.gov.au/RegistrationAuthority/11" TargetMode="External" Id="R1fad215cca744ef8" /><Relationship Type="http://schemas.openxmlformats.org/officeDocument/2006/relationships/hyperlink" Target="https://meteor.aihw.gov.au/content/690074" TargetMode="External" Id="R5db85b7e493144ae" /><Relationship Type="http://schemas.openxmlformats.org/officeDocument/2006/relationships/hyperlink" Target="https://meteor.aihw.gov.au/RegistrationAuthority/14" TargetMode="External" Id="Re2d25475216f4ebc" /><Relationship Type="http://schemas.openxmlformats.org/officeDocument/2006/relationships/hyperlink" Target="https://meteor.aihw.gov.au/content/505626" TargetMode="External" Id="Rf212ecfc10614488" /><Relationship Type="http://schemas.openxmlformats.org/officeDocument/2006/relationships/hyperlink" Target="https://meteor.aihw.gov.au/RegistrationAuthority/14" TargetMode="External" Id="R3def1481bf774b56" /><Relationship Type="http://schemas.openxmlformats.org/officeDocument/2006/relationships/hyperlink" Target="https://meteor.aihw.gov.au/RegistrationAuthority/11" TargetMode="External" Id="R44debc1a2012467a" /><Relationship Type="http://schemas.openxmlformats.org/officeDocument/2006/relationships/hyperlink" Target="https://meteor.aihw.gov.au/content/581255" TargetMode="External" Id="R0184d57bfa614ccd" /><Relationship Type="http://schemas.openxmlformats.org/officeDocument/2006/relationships/hyperlink" Target="https://meteor.aihw.gov.au/RegistrationAuthority/14" TargetMode="External" Id="R2e409bc7b9024dbc" /><Relationship Type="http://schemas.openxmlformats.org/officeDocument/2006/relationships/hyperlink" Target="https://meteor.aihw.gov.au/RegistrationAuthority/11" TargetMode="External" Id="R36e7d73082254665" /><Relationship Type="http://schemas.openxmlformats.org/officeDocument/2006/relationships/hyperlink" Target="https://meteor.aihw.gov.au/content/658005" TargetMode="External" Id="R9997a82212c14879" /><Relationship Type="http://schemas.openxmlformats.org/officeDocument/2006/relationships/hyperlink" Target="https://meteor.aihw.gov.au/RegistrationAuthority/14" TargetMode="External" Id="R02ad3185a1164c7c" /><Relationship Type="http://schemas.openxmlformats.org/officeDocument/2006/relationships/hyperlink" Target="https://meteor.aihw.gov.au/content/650006" TargetMode="External" Id="R6712c6297a284fc7" /><Relationship Type="http://schemas.openxmlformats.org/officeDocument/2006/relationships/hyperlink" Target="https://meteor.aihw.gov.au/RegistrationAuthority/14" TargetMode="External" Id="R8c29b9a2ad9b4a27" /><Relationship Type="http://schemas.openxmlformats.org/officeDocument/2006/relationships/hyperlink" Target="https://meteor.aihw.gov.au/content/401991" TargetMode="External" Id="Rc49f18044f4c4224" /><Relationship Type="http://schemas.openxmlformats.org/officeDocument/2006/relationships/hyperlink" Target="https://meteor.aihw.gov.au/content/401980" TargetMode="External" Id="Re0bdad95a3074d4b" /></Relationships>
</file>

<file path=word/_rels/header1.xml.rels>&#65279;<?xml version="1.0" encoding="utf-8"?><Relationships xmlns="http://schemas.openxmlformats.org/package/2006/relationships"><Relationship Type="http://schemas.openxmlformats.org/officeDocument/2006/relationships/image" Target="/media/image.png" Id="R6f1bbe062b344542" /></Relationships>
</file>