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6d1378ea2741cb" /></Relationships>
</file>

<file path=word/document.xml><?xml version="1.0" encoding="utf-8"?>
<w:document xmlns:r="http://schemas.openxmlformats.org/officeDocument/2006/relationships" xmlns:w="http://schemas.openxmlformats.org/wordprocessingml/2006/main">
  <w:body>
    <w:p>
      <w:pPr>
        <w:pStyle w:val="Title"/>
      </w:pPr>
      <w:r>
        <w:t>Patient—aural toilet recommended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Patient—aural toilet recommended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Aural toilet recommended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508095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9a0befcb4f4ba7">
              <w:r>
                <w:rPr>
                  <w:rStyle w:val="Hyperlink"/>
                  <w:color w:val="244061"/>
                </w:rPr>
                <w:t xml:space="preserve">Indigenous</w:t>
              </w:r>
            </w:hyperlink>
            <w:r>
              <w:rPr>
                <w:rStyle w:val="row-content"/>
                <w:color w:val="244061"/>
              </w:rPr>
              <w:t xml:space="preserve">, Standard 05/09/2014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an </w:t>
            </w:r>
          </w:p>
          <w:p>
            <w:hyperlink w:tooltip="The provision of a professional ear cleaning including wax removal, micro suction and dry mopping." w:history="true" r:id="R760b628d1cc54448">
              <w:r>
                <w:rPr>
                  <w:rStyle w:val="Hyperlink"/>
                  <w:b/>
                </w:rPr>
                <w:t xml:space="preserve">aural toilet</w:t>
              </w:r>
            </w:hyperlink>
            <w:r>
              <w:rPr>
                <w:rStyle w:val="row-content-rich-text"/>
              </w:rPr>
              <w:t xml:space="preserve"> was recommended for a patient by a health care professional,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be8542d64b4357">
              <w:r>
                <w:rPr>
                  <w:rStyle w:val="Hyperlink"/>
                </w:rPr>
                <w:t xml:space="preserve">Patient—aural toilet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e4af15491ae41a7">
              <w:r>
                <w:rPr>
                  <w:rStyle w:val="Hyperlink"/>
                </w:rPr>
                <w:t xml:space="preserve">Yes/no/not applicable/unknown/not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r>
              <w:rPr>
                <w:rStyle w:val="row-content"/>
              </w:rPr>
              <w:t xml:space="preserve">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ac7a871b0c4e2f">
              <w:r>
                <w:rPr>
                  <w:rStyle w:val="Hyperlink"/>
                </w:rPr>
                <w:t xml:space="preserve">Actions recommended cluster</w:t>
              </w:r>
            </w:hyperlink>
          </w:p>
          <w:p>
            <w:pPr>
              <w:spacing w:before="0" w:after="0"/>
            </w:pPr>
            <w:r>
              <w:rPr>
                <w:rStyle w:val="row-content"/>
                <w:color w:val="244061"/>
              </w:rPr>
              <w:t xml:space="preserve">       </w:t>
            </w:r>
            <w:hyperlink w:history="true" r:id="Ra57051c6fc1f4bae">
              <w:r>
                <w:rPr>
                  <w:rStyle w:val="Hyperlink"/>
                  <w:color w:val="244061"/>
                </w:rPr>
                <w:t xml:space="preserve">Indigenous</w:t>
              </w:r>
            </w:hyperlink>
            <w:r>
              <w:rPr>
                <w:rStyle w:val="row-content"/>
                <w:color w:val="244061"/>
              </w:rPr>
              <w:t xml:space="preserve">, Standard 05/09/2014</w:t>
            </w:r>
          </w:p>
          <w:p>
            <w:r>
              <w:rPr>
                <w:rStyle w:val="row-content"/>
                <w:b/>
                <w:i/>
              </w:rPr>
              <w:t xml:space="preserve">Implementation start date: </w:t>
            </w:r>
            <w:r>
              <w:rPr>
                <w:rStyle w:val="row-content"/>
              </w:rPr>
              <w:t xml:space="preserve">01/04/2012</w:t>
            </w:r>
            <w:r>
              <w:br/>
            </w:r>
          </w:p>
          <w:p>
            <w:r>
              <w:rPr>
                <w:rStyle w:val="row-content"/>
                <w:b/>
                <w:i/>
              </w:rPr>
              <w:t xml:space="preserve">DSS specific information: </w:t>
            </w:r>
            <w:r>
              <w:rPr>
                <w:rStyle w:val="row-content"/>
              </w:rPr>
              <w:t xml:space="preserve">This data element has a maximum occurrence of 2. The first occurrence is reported for the right ear and the second occurrence is reported for the left ear.</w:t>
            </w:r>
            <w:r>
              <w:br/>
            </w:r>
            <w:r>
              <w:rPr>
                <w:rStyle w:val="row-content"/>
              </w:rPr>
              <w:t xml:space="preserve"> </w:t>
            </w:r>
            <w:r>
              <w:br/>
            </w:r>
            <w:r>
              <w:br/>
            </w:r>
          </w:p>
        </w:tc>
      </w:tr>
    </w:tbl>
    <w:p/>
    <w:tbl>
      <w:tblPr>
        <w:tblStyle w:val="TableGrid"/>
        <w:tblW w:w="0" w:type="auto"/>
      </w:tblPr>
    </w:tbl>
    <w:p>
      <w:r>
        <w:br/>
      </w:r>
    </w:p>
    <w:sectPr>
      <w:footerReference xmlns:r="http://schemas.openxmlformats.org/officeDocument/2006/relationships" w:type="default" r:id="Rd23052fbe15642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508095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0cd244d11348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3052fbe1564285" /><Relationship Type="http://schemas.openxmlformats.org/officeDocument/2006/relationships/header" Target="/word/header1.xml" Id="R50413af96f9547fc" /><Relationship Type="http://schemas.openxmlformats.org/officeDocument/2006/relationships/settings" Target="/word/settings.xml" Id="R51ea5c3971d24756" /><Relationship Type="http://schemas.openxmlformats.org/officeDocument/2006/relationships/styles" Target="/word/styles.xml" Id="Reb0af247b59e4847" /><Relationship Type="http://schemas.openxmlformats.org/officeDocument/2006/relationships/hyperlink" Target="https://meteor.aihw.gov.au/RegistrationAuthority/6" TargetMode="External" Id="R469a0befcb4f4ba7" /><Relationship Type="http://schemas.openxmlformats.org/officeDocument/2006/relationships/hyperlink" Target="https://meteor.aihw.gov.au/content/562370" TargetMode="External" Id="R760b628d1cc54448" /><Relationship Type="http://schemas.openxmlformats.org/officeDocument/2006/relationships/hyperlink" Target="https://meteor.aihw.gov.au/content/508092" TargetMode="External" Id="R76be8542d64b4357" /><Relationship Type="http://schemas.openxmlformats.org/officeDocument/2006/relationships/hyperlink" Target="https://meteor.aihw.gov.au/content/442451" TargetMode="External" Id="Rce4af15491ae41a7" /><Relationship Type="http://schemas.openxmlformats.org/officeDocument/2006/relationships/hyperlink" Target="https://meteor.aihw.gov.au/content/534101" TargetMode="External" Id="R82ac7a871b0c4e2f" /><Relationship Type="http://schemas.openxmlformats.org/officeDocument/2006/relationships/hyperlink" Target="https://meteor.aihw.gov.au/RegistrationAuthority/6" TargetMode="External" Id="Ra57051c6fc1f4bae" /></Relationships>
</file>

<file path=word/_rels/header1.xml.rels>&#65279;<?xml version="1.0" encoding="utf-8"?><Relationships xmlns="http://schemas.openxmlformats.org/package/2006/relationships"><Relationship Type="http://schemas.openxmlformats.org/officeDocument/2006/relationships/image" Target="/media/image.png" Id="Reb0cd244d11348e3" /></Relationships>
</file>