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b8c40d9854e7f" /></Relationships>
</file>

<file path=word/document.xml><?xml version="1.0" encoding="utf-8"?>
<w:document xmlns:r="http://schemas.openxmlformats.org/officeDocument/2006/relationships" xmlns:w="http://schemas.openxmlformats.org/wordprocessingml/2006/main">
  <w:body>
    <w:p>
      <w:pPr>
        <w:pStyle w:val="Title"/>
      </w:pPr>
      <w:r>
        <w:t>Description of congenital anomaly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of congenital anomaly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966142e7a4235">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 of the </w:t>
            </w:r>
            <w:hyperlink w:history="true" r:id="R684880f7bb254d92">
              <w:r>
                <w:rPr>
                  <w:rStyle w:val="Hyperlink"/>
                </w:rPr>
                <w:t xml:space="preserve">congenital anomaly </w:t>
              </w:r>
            </w:hyperlink>
            <w:r>
              <w:rPr>
                <w:rStyle w:val="row-content-rich-text"/>
              </w:rPr>
              <w:t xml:space="preserve">or defect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 be present at conception or occur before the end of pregnancy. The anomaly diagnosed in pregnancy may be the reason for a termination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82029ab215461a">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e228e3b3d843dd">
              <w:r>
                <w:rPr>
                  <w:rStyle w:val="Hyperlink"/>
                </w:rPr>
                <w:t xml:space="preserve">Product of conception—description of congenital anomaly </w:t>
              </w:r>
            </w:hyperlink>
          </w:p>
          <w:p>
            <w:pPr>
              <w:pStyle w:val="registration-status"/>
              <w:spacing w:before="0" w:after="0"/>
            </w:pPr>
            <w:hyperlink w:history="true" r:id="R35a4ab00eea34232">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7cc26d495db8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f76f3c592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26d495db84bb0" /><Relationship Type="http://schemas.openxmlformats.org/officeDocument/2006/relationships/header" Target="/word/header1.xml" Id="Rb67ba0cddfbf4ced" /><Relationship Type="http://schemas.openxmlformats.org/officeDocument/2006/relationships/settings" Target="/word/settings.xml" Id="R578f341c0abb4088" /><Relationship Type="http://schemas.openxmlformats.org/officeDocument/2006/relationships/styles" Target="/word/styles.xml" Id="R3597642840d74d77" /><Relationship Type="http://schemas.openxmlformats.org/officeDocument/2006/relationships/hyperlink" Target="https://meteor.aihw.gov.au/RegistrationAuthority/2" TargetMode="External" Id="R1f2966142e7a4235" /><Relationship Type="http://schemas.openxmlformats.org/officeDocument/2006/relationships/hyperlink" Target="https://meteor.aihw.gov.au/content/554801" TargetMode="External" Id="R684880f7bb254d92" /><Relationship Type="http://schemas.openxmlformats.org/officeDocument/2006/relationships/hyperlink" Target="https://meteor.aihw.gov.au/content/525483" TargetMode="External" Id="R7282029ab215461a" /><Relationship Type="http://schemas.openxmlformats.org/officeDocument/2006/relationships/hyperlink" Target="https://meteor.aihw.gov.au/content/507865" TargetMode="External" Id="Rf8e228e3b3d843dd" /><Relationship Type="http://schemas.openxmlformats.org/officeDocument/2006/relationships/hyperlink" Target="https://meteor.aihw.gov.au/RegistrationAuthority/2" TargetMode="External" Id="R35a4ab00eea34232" /></Relationships>
</file>

<file path=word/_rels/header1.xml.rels>&#65279;<?xml version="1.0" encoding="utf-8"?><Relationships xmlns="http://schemas.openxmlformats.org/package/2006/relationships"><Relationship Type="http://schemas.openxmlformats.org/officeDocument/2006/relationships/image" Target="/media/image.png" Id="Rd93f76f3c5924448" /></Relationships>
</file>