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55bfb5276a4514" /></Relationships>
</file>

<file path=word/document.xml><?xml version="1.0" encoding="utf-8"?>
<w:document xmlns:r="http://schemas.openxmlformats.org/officeDocument/2006/relationships" xmlns:w="http://schemas.openxmlformats.org/wordprocessingml/2006/main">
  <w:body>
    <w:p>
      <w:pPr>
        <w:pStyle w:val="Title"/>
      </w:pPr>
      <w:r>
        <w:t>Child—preschool program enrolment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enrolment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enrolment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40eaa8b8b41cf">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6cc2c3a808bd4668">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a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86dcb668f40244c2">
              <w:r>
                <w:rPr>
                  <w:rStyle w:val="Hyperlink"/>
                  <w:b/>
                </w:rPr>
                <w:t xml:space="preserve">preschool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afbbca14fa482f">
              <w:r>
                <w:rPr>
                  <w:rStyle w:val="Hyperlink"/>
                </w:rPr>
                <w:t xml:space="preserve">Child—preschool program enrolment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a7c4c8ae064ad8">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has been offered a place and has formally enrolled or registered in a preschool program, and:</w:t>
            </w:r>
          </w:p>
          <w:p>
            <w:pPr>
              <w:pStyle w:val="ListParagraph"/>
              <w:numPr>
                <w:ilvl w:val="0"/>
                <w:numId w:val="2"/>
              </w:numPr>
            </w:pPr>
            <w:r>
              <w:rPr>
                <w:rStyle w:val="row-content-rich-text"/>
              </w:rPr>
              <w:t xml:space="preserve">has attended a preschool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was absent during the reference period due to illness or extended holiday leave but was expected to return</w:t>
            </w:r>
          </w:p>
          <w:p>
            <w:pPr>
              <w:spacing w:after="160"/>
            </w:pPr>
            <w:r>
              <w:rPr>
                <w:rStyle w:val="row-content-rich-text"/>
              </w:rPr>
              <w:t xml:space="preserve">CODE 2 No</w:t>
            </w:r>
          </w:p>
          <w:p>
            <w:pPr>
              <w:spacing w:after="160"/>
            </w:pPr>
            <w:r>
              <w:rPr>
                <w:rStyle w:val="row-content-rich-text"/>
              </w:rPr>
              <w:t xml:space="preserve">Record if the child:</w:t>
            </w:r>
          </w:p>
          <w:p>
            <w:pPr>
              <w:pStyle w:val="ListParagraph"/>
              <w:numPr>
                <w:ilvl w:val="0"/>
                <w:numId w:val="3"/>
              </w:numPr>
            </w:pPr>
            <w:r>
              <w:rPr>
                <w:rStyle w:val="row-content-rich-text"/>
              </w:rPr>
              <w:t xml:space="preserve">has been offered a place but has not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not enrolled (i.e. has not been offered a place and formally enrolled or registered) in a preschool program </w:t>
            </w:r>
            <w:r>
              <w:rPr>
                <w:rStyle w:val="row-content-rich-text"/>
                <w:b/>
              </w:rPr>
              <w:t xml:space="preserve">OR</w:t>
            </w:r>
          </w:p>
          <w:p>
            <w:pPr>
              <w:pStyle w:val="ListParagraph"/>
              <w:numPr>
                <w:ilvl w:val="0"/>
                <w:numId w:val="3"/>
              </w:numPr>
            </w:pPr>
            <w:r>
              <w:rPr>
                <w:rStyle w:val="row-content-rich-text"/>
              </w:rPr>
              <w:t xml:space="preserve">was absent during the reference period and not expected to return to the preschool program </w:t>
            </w:r>
            <w:r>
              <w:rPr>
                <w:rStyle w:val="row-content-rich-text"/>
                <w:b/>
              </w:rPr>
              <w:t xml:space="preserve">OR</w:t>
            </w:r>
          </w:p>
          <w:p>
            <w:pPr>
              <w:pStyle w:val="ListParagraph"/>
              <w:numPr>
                <w:ilvl w:val="0"/>
                <w:numId w:val="3"/>
              </w:numPr>
            </w:pPr>
            <w:r>
              <w:rPr>
                <w:rStyle w:val="row-content-rich-text"/>
              </w:rPr>
              <w:t xml:space="preserve">has left the service (e.g. has ceased education or changed services), or has been absent without explanation for four continuous weeks (excluding school vacations) prior to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3c66af4e07b4a17">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7f909f3e4244ddd">
              <w:r>
                <w:rPr>
                  <w:rStyle w:val="Hyperlink"/>
                </w:rPr>
                <w:t xml:space="preserve">Child—preschool program enrolment indicator, yes/no code N</w:t>
              </w:r>
            </w:hyperlink>
          </w:p>
          <w:p>
            <w:pPr>
              <w:spacing w:before="0" w:after="0"/>
            </w:pPr>
            <w:r>
              <w:rPr>
                <w:rStyle w:val="row-content"/>
                <w:color w:val="244061"/>
              </w:rPr>
              <w:t xml:space="preserve">       </w:t>
            </w:r>
            <w:hyperlink w:history="true" r:id="Ree8c300efd98495a">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ea43fc6a5b4442ee">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2d9fb0e45e3e4f7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c45e82678f479e">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a4ebc5cab71e4496">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p>
          <w:p>
            <w:r>
              <w:rPr>
                <w:rStyle w:val="row-content"/>
                <w:b/>
                <w:i/>
              </w:rPr>
              <w:t xml:space="preserve">DSS specific information: </w:t>
            </w:r>
            <w:r>
              <w:rPr>
                <w:rStyle w:val="row-content"/>
              </w:rPr>
              <w:t xml:space="preserve">Enrolment in a preschool program should be reported for the specified reference period.</w:t>
            </w:r>
            <w:r>
              <w:br/>
            </w:r>
            <w:r>
              <w:br/>
            </w:r>
          </w:p>
        </w:tc>
      </w:tr>
    </w:tbl>
    <w:p/>
    <w:tbl>
      <w:tblPr>
        <w:tblStyle w:val="TableGrid"/>
        <w:tblW w:w="0" w:type="auto"/>
      </w:tblPr>
    </w:tbl>
    <w:p>
      <w:r>
        <w:br/>
      </w:r>
    </w:p>
    <w:sectPr>
      <w:footerReference xmlns:r="http://schemas.openxmlformats.org/officeDocument/2006/relationships" w:type="default" r:id="R7e6f3312310941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d3aa0c2b4b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6f3312310941a5" /><Relationship Type="http://schemas.openxmlformats.org/officeDocument/2006/relationships/header" Target="/word/header1.xml" Id="R21ee90a867c946b8" /><Relationship Type="http://schemas.openxmlformats.org/officeDocument/2006/relationships/settings" Target="/word/settings.xml" Id="R1d0266724831448c" /><Relationship Type="http://schemas.openxmlformats.org/officeDocument/2006/relationships/styles" Target="/word/styles.xml" Id="Rd7c9cbd0697d47f5" /><Relationship Type="http://schemas.openxmlformats.org/officeDocument/2006/relationships/hyperlink" Target="https://meteor.aihw.gov.au/RegistrationAuthority/1" TargetMode="External" Id="Rf9940eaa8b8b41cf" /><Relationship Type="http://schemas.openxmlformats.org/officeDocument/2006/relationships/hyperlink" Target="https://meteor.aihw.gov.au/RegistrationAuthority/13" TargetMode="External" Id="R6cc2c3a808bd4668" /><Relationship Type="http://schemas.openxmlformats.org/officeDocument/2006/relationships/hyperlink" Target="https://meteor.aihw.gov.au/content/436132" TargetMode="External" Id="R86dcb668f40244c2" /><Relationship Type="http://schemas.openxmlformats.org/officeDocument/2006/relationships/hyperlink" Target="https://meteor.aihw.gov.au/content/436124" TargetMode="External" Id="R19afbbca14fa482f" /><Relationship Type="http://schemas.openxmlformats.org/officeDocument/2006/relationships/hyperlink" Target="https://meteor.aihw.gov.au/content/270732" TargetMode="External" Id="R12a7c4c8ae064ad8" /><Relationship Type="http://schemas.openxmlformats.org/officeDocument/2006/relationships/numbering" Target="/word/numbering.xml" Id="R1184546b999a439d" /><Relationship Type="http://schemas.openxmlformats.org/officeDocument/2006/relationships/hyperlink" Target="https://meteor.aihw.gov.au/content/388499" TargetMode="External" Id="Rb3c66af4e07b4a17" /><Relationship Type="http://schemas.openxmlformats.org/officeDocument/2006/relationships/hyperlink" Target="https://meteor.aihw.gov.au/content/436126" TargetMode="External" Id="R07f909f3e4244ddd" /><Relationship Type="http://schemas.openxmlformats.org/officeDocument/2006/relationships/hyperlink" Target="https://meteor.aihw.gov.au/RegistrationAuthority/13" TargetMode="External" Id="Ree8c300efd98495a" /><Relationship Type="http://schemas.openxmlformats.org/officeDocument/2006/relationships/hyperlink" Target="https://meteor.aihw.gov.au/content/557024" TargetMode="External" Id="Rea43fc6a5b4442ee" /><Relationship Type="http://schemas.openxmlformats.org/officeDocument/2006/relationships/hyperlink" Target="https://meteor.aihw.gov.au/RegistrationAuthority/13" TargetMode="External" Id="R2d9fb0e45e3e4f77" /><Relationship Type="http://schemas.openxmlformats.org/officeDocument/2006/relationships/hyperlink" Target="https://meteor.aihw.gov.au/content/494147" TargetMode="External" Id="R6dc45e82678f479e" /><Relationship Type="http://schemas.openxmlformats.org/officeDocument/2006/relationships/hyperlink" Target="https://meteor.aihw.gov.au/RegistrationAuthority/13" TargetMode="External" Id="Ra4ebc5cab71e4496" /></Relationships>
</file>

<file path=word/_rels/header1.xml.rels>&#65279;<?xml version="1.0" encoding="utf-8"?><Relationships xmlns="http://schemas.openxmlformats.org/package/2006/relationships"><Relationship Type="http://schemas.openxmlformats.org/officeDocument/2006/relationships/image" Target="/media/image.png" Id="Re8d3aa0c2b4b4a5a" /></Relationships>
</file>