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e1c698435421d"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695b58d5d42a6">
              <w:r>
                <w:rPr>
                  <w:rStyle w:val="Hyperlink"/>
                  <w:color w:val="244061"/>
                </w:rPr>
                <w:t xml:space="preserve">Homelessness</w:t>
              </w:r>
            </w:hyperlink>
            <w:r>
              <w:rPr>
                <w:rStyle w:val="row-content"/>
                <w:color w:val="244061"/>
              </w:rPr>
              <w:t xml:space="preserve">, Standard 01/05/2013</w:t>
            </w:r>
          </w:p>
          <w:p>
            <w:pPr>
              <w:spacing w:before="0" w:after="0"/>
            </w:pPr>
            <w:hyperlink w:history="true" r:id="R346d7a138b474c7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comprised of a logical combination of numeric and alphanumeric characters which identifies an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454382433c4c7d">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0f17078ab49f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b7fa9a3b3a4f8b">
              <w:r>
                <w:rPr>
                  <w:rStyle w:val="Hyperlink"/>
                  <w:color w:val="244061"/>
                </w:rPr>
                <w:t xml:space="preserve">Disability</w:t>
              </w:r>
            </w:hyperlink>
            <w:r>
              <w:rPr>
                <w:rStyle w:val="row-content"/>
                <w:color w:val="244061"/>
              </w:rPr>
              <w:t xml:space="preserve">, Standard 07/10/2014</w:t>
            </w:r>
          </w:p>
          <w:p>
            <w:pPr>
              <w:spacing w:before="0" w:after="0"/>
            </w:pPr>
            <w:hyperlink w:history="true" r:id="R73e7ab7d00fb4458">
              <w:r>
                <w:rPr>
                  <w:rStyle w:val="Hyperlink"/>
                  <w:color w:val="244061"/>
                </w:rPr>
                <w:t xml:space="preserve">Early Childhood</w:t>
              </w:r>
            </w:hyperlink>
            <w:r>
              <w:rPr>
                <w:rStyle w:val="row-content"/>
                <w:color w:val="244061"/>
              </w:rPr>
              <w:t xml:space="preserve">, Standard 21/05/2010</w:t>
            </w:r>
          </w:p>
          <w:p>
            <w:pPr>
              <w:spacing w:before="0" w:after="0"/>
            </w:pPr>
            <w:hyperlink w:history="true" r:id="R3a5d0869e4864eaf">
              <w:r>
                <w:rPr>
                  <w:rStyle w:val="Hyperlink"/>
                  <w:color w:val="244061"/>
                </w:rPr>
                <w:t xml:space="preserve">Homelessness</w:t>
              </w:r>
            </w:hyperlink>
            <w:r>
              <w:rPr>
                <w:rStyle w:val="row-content"/>
                <w:color w:val="244061"/>
              </w:rPr>
              <w:t xml:space="preserve">, Standard 23/08/2010</w:t>
            </w:r>
          </w:p>
          <w:p>
            <w:pPr>
              <w:spacing w:before="0" w:after="0"/>
            </w:pPr>
            <w:hyperlink w:history="true" r:id="R73945f0e8d5d44c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5c41b2e5f49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8f76ba49124930">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82a4fa027841c6">
              <w:r>
                <w:rPr>
                  <w:rStyle w:val="Hyperlink"/>
                </w:rPr>
                <w:t xml:space="preserve">Identifier NNNNNA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939f634664f9e">
              <w:r>
                <w:rPr>
                  <w:rStyle w:val="Hyperlink"/>
                  <w:color w:val="244061"/>
                </w:rPr>
                <w:t xml:space="preserve">Homelessness</w:t>
              </w:r>
            </w:hyperlink>
            <w:r>
              <w:rPr>
                <w:rStyle w:val="row-content"/>
                <w:color w:val="244061"/>
              </w:rPr>
              <w:t xml:space="preserve">, Standard 01/05/2013</w:t>
            </w:r>
          </w:p>
          <w:p>
            <w:pPr>
              <w:spacing w:before="0" w:after="0"/>
            </w:pPr>
            <w:hyperlink w:history="true" r:id="R99b4d285255944e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844df925004bc3">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e8920c992fcd41f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be62f4a80bb4c7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434603d5d04f27">
              <w:r>
                <w:rPr>
                  <w:rStyle w:val="Hyperlink"/>
                </w:rPr>
                <w:t xml:space="preserve">Specialist Homelessness Services NMDS 2012-13</w:t>
              </w:r>
            </w:hyperlink>
          </w:p>
          <w:p>
            <w:pPr>
              <w:spacing w:before="0" w:after="0"/>
            </w:pPr>
            <w:r>
              <w:rPr>
                <w:rStyle w:val="row-content"/>
                <w:color w:val="244061"/>
              </w:rPr>
              <w:t xml:space="preserve">       </w:t>
            </w:r>
            <w:hyperlink w:history="true" r:id="Rfa534e272022426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a101fab93e840c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5e98f7baff4b7a">
              <w:r>
                <w:rPr>
                  <w:rStyle w:val="Hyperlink"/>
                </w:rPr>
                <w:t xml:space="preserve">Specialist Homelessness Services NMDS 2013-14</w:t>
              </w:r>
            </w:hyperlink>
          </w:p>
          <w:p>
            <w:pPr>
              <w:spacing w:before="0" w:after="0"/>
            </w:pPr>
            <w:r>
              <w:rPr>
                <w:rStyle w:val="row-content"/>
                <w:color w:val="244061"/>
              </w:rPr>
              <w:t xml:space="preserve">       </w:t>
            </w:r>
            <w:hyperlink w:history="true" r:id="R125b7093b5314be3">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e3f7b9cfffb4ff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ef4560add11481d">
              <w:r>
                <w:rPr>
                  <w:rStyle w:val="Hyperlink"/>
                </w:rPr>
                <w:t xml:space="preserve">Specialist Homelessness Services NMDS 2014-15</w:t>
              </w:r>
            </w:hyperlink>
          </w:p>
          <w:p>
            <w:pPr>
              <w:spacing w:before="0" w:after="0"/>
            </w:pPr>
            <w:r>
              <w:rPr>
                <w:rStyle w:val="row-content"/>
                <w:color w:val="244061"/>
              </w:rPr>
              <w:t xml:space="preserve">       </w:t>
            </w:r>
            <w:hyperlink w:history="true" r:id="R0d37fb3df0fb4fbb">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7356e7a9574b485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f5f5284a8bf42a3">
              <w:r>
                <w:rPr>
                  <w:rStyle w:val="Hyperlink"/>
                </w:rPr>
                <w:t xml:space="preserve">Specialist Homelessness Services NMDS 2015-17</w:t>
              </w:r>
            </w:hyperlink>
          </w:p>
          <w:p>
            <w:pPr>
              <w:spacing w:before="0" w:after="0"/>
            </w:pPr>
            <w:r>
              <w:rPr>
                <w:rStyle w:val="row-content"/>
                <w:color w:val="244061"/>
              </w:rPr>
              <w:t xml:space="preserve">       </w:t>
            </w:r>
            <w:hyperlink w:history="true" r:id="Rd5e193d8cda3440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e83ab5cbb714861">
              <w:r>
                <w:rPr>
                  <w:rStyle w:val="Hyperlink"/>
                </w:rPr>
                <w:t xml:space="preserve">Specialist Homelessness Services NMDS 2017-19</w:t>
              </w:r>
            </w:hyperlink>
          </w:p>
          <w:p>
            <w:pPr>
              <w:spacing w:before="0" w:after="0"/>
            </w:pPr>
            <w:r>
              <w:rPr>
                <w:rStyle w:val="row-content"/>
                <w:color w:val="244061"/>
              </w:rPr>
              <w:t xml:space="preserve">       </w:t>
            </w:r>
            <w:hyperlink w:history="true" r:id="R94f3972cb2f7400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3687cd0c6e894260">
              <w:r>
                <w:rPr>
                  <w:rStyle w:val="Hyperlink"/>
                </w:rPr>
                <w:t xml:space="preserve">Specialist Homelessness Services NMDS 2019-</w:t>
              </w:r>
            </w:hyperlink>
          </w:p>
          <w:p>
            <w:pPr>
              <w:spacing w:before="0" w:after="0"/>
            </w:pPr>
            <w:r>
              <w:rPr>
                <w:rStyle w:val="row-content"/>
                <w:color w:val="244061"/>
              </w:rPr>
              <w:t xml:space="preserve">       </w:t>
            </w:r>
            <w:hyperlink w:history="true" r:id="R1386201723a34be4">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5a198a054243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506313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cab069e5e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98a05424342bc" /><Relationship Type="http://schemas.openxmlformats.org/officeDocument/2006/relationships/header" Target="/word/header1.xml" Id="R6acfbf2762fa431d" /><Relationship Type="http://schemas.openxmlformats.org/officeDocument/2006/relationships/settings" Target="/word/settings.xml" Id="R3d93c450b384420a" /><Relationship Type="http://schemas.openxmlformats.org/officeDocument/2006/relationships/styles" Target="/word/styles.xml" Id="R8697994ffd004fa3" /><Relationship Type="http://schemas.openxmlformats.org/officeDocument/2006/relationships/hyperlink" Target="https://meteor.aihw.gov.au/RegistrationAuthority/14" TargetMode="External" Id="Rcf3695b58d5d42a6" /><Relationship Type="http://schemas.openxmlformats.org/officeDocument/2006/relationships/hyperlink" Target="https://meteor.aihw.gov.au/RegistrationAuthority/11" TargetMode="External" Id="R346d7a138b474c7d" /><Relationship Type="http://schemas.openxmlformats.org/officeDocument/2006/relationships/hyperlink" Target="https://meteor.aihw.gov.au/content/269787" TargetMode="External" Id="R61454382433c4c7d" /><Relationship Type="http://schemas.openxmlformats.org/officeDocument/2006/relationships/hyperlink" Target="https://meteor.aihw.gov.au/RegistrationAuthority/1" TargetMode="External" Id="R7450f17078ab49fb" /><Relationship Type="http://schemas.openxmlformats.org/officeDocument/2006/relationships/hyperlink" Target="https://meteor.aihw.gov.au/RegistrationAuthority/16" TargetMode="External" Id="R20b7fa9a3b3a4f8b" /><Relationship Type="http://schemas.openxmlformats.org/officeDocument/2006/relationships/hyperlink" Target="https://meteor.aihw.gov.au/RegistrationAuthority/13" TargetMode="External" Id="R73e7ab7d00fb4458" /><Relationship Type="http://schemas.openxmlformats.org/officeDocument/2006/relationships/hyperlink" Target="https://meteor.aihw.gov.au/RegistrationAuthority/14" TargetMode="External" Id="R3a5d0869e4864eaf" /><Relationship Type="http://schemas.openxmlformats.org/officeDocument/2006/relationships/hyperlink" Target="https://meteor.aihw.gov.au/RegistrationAuthority/11" TargetMode="External" Id="R73945f0e8d5d44cc" /><Relationship Type="http://schemas.openxmlformats.org/officeDocument/2006/relationships/hyperlink" Target="https://meteor.aihw.gov.au/content/269022" TargetMode="External" Id="R71f5c41b2e5f4961" /><Relationship Type="http://schemas.openxmlformats.org/officeDocument/2006/relationships/hyperlink" Target="https://meteor.aihw.gov.au/content/269367" TargetMode="External" Id="R198f76ba49124930" /><Relationship Type="http://schemas.openxmlformats.org/officeDocument/2006/relationships/hyperlink" Target="https://meteor.aihw.gov.au/content/506093" TargetMode="External" Id="Rbd82a4fa027841c6" /><Relationship Type="http://schemas.openxmlformats.org/officeDocument/2006/relationships/hyperlink" Target="https://meteor.aihw.gov.au/RegistrationAuthority/14" TargetMode="External" Id="R203939f634664f9e" /><Relationship Type="http://schemas.openxmlformats.org/officeDocument/2006/relationships/hyperlink" Target="https://meteor.aihw.gov.au/RegistrationAuthority/11" TargetMode="External" Id="R99b4d285255944ed" /><Relationship Type="http://schemas.openxmlformats.org/officeDocument/2006/relationships/hyperlink" Target="https://meteor.aihw.gov.au/content/399136" TargetMode="External" Id="Rb5844df925004bc3" /><Relationship Type="http://schemas.openxmlformats.org/officeDocument/2006/relationships/hyperlink" Target="https://meteor.aihw.gov.au/RegistrationAuthority/14" TargetMode="External" Id="Re8920c992fcd41f7" /><Relationship Type="http://schemas.openxmlformats.org/officeDocument/2006/relationships/hyperlink" Target="https://meteor.aihw.gov.au/RegistrationAuthority/11" TargetMode="External" Id="Rcbe62f4a80bb4c7b" /><Relationship Type="http://schemas.openxmlformats.org/officeDocument/2006/relationships/hyperlink" Target="https://meteor.aihw.gov.au/content/508954" TargetMode="External" Id="Rb3434603d5d04f27" /><Relationship Type="http://schemas.openxmlformats.org/officeDocument/2006/relationships/hyperlink" Target="https://meteor.aihw.gov.au/RegistrationAuthority/14" TargetMode="External" Id="Rfa534e2720224268" /><Relationship Type="http://schemas.openxmlformats.org/officeDocument/2006/relationships/hyperlink" Target="https://meteor.aihw.gov.au/RegistrationAuthority/11" TargetMode="External" Id="R5a101fab93e840c9" /><Relationship Type="http://schemas.openxmlformats.org/officeDocument/2006/relationships/hyperlink" Target="https://meteor.aihw.gov.au/content/505626" TargetMode="External" Id="Re75e98f7baff4b7a" /><Relationship Type="http://schemas.openxmlformats.org/officeDocument/2006/relationships/hyperlink" Target="https://meteor.aihw.gov.au/RegistrationAuthority/14" TargetMode="External" Id="R125b7093b5314be3" /><Relationship Type="http://schemas.openxmlformats.org/officeDocument/2006/relationships/hyperlink" Target="https://meteor.aihw.gov.au/RegistrationAuthority/11" TargetMode="External" Id="R0e3f7b9cfffb4ffa" /><Relationship Type="http://schemas.openxmlformats.org/officeDocument/2006/relationships/hyperlink" Target="https://meteor.aihw.gov.au/content/581255" TargetMode="External" Id="R7ef4560add11481d" /><Relationship Type="http://schemas.openxmlformats.org/officeDocument/2006/relationships/hyperlink" Target="https://meteor.aihw.gov.au/RegistrationAuthority/14" TargetMode="External" Id="R0d37fb3df0fb4fbb" /><Relationship Type="http://schemas.openxmlformats.org/officeDocument/2006/relationships/hyperlink" Target="https://meteor.aihw.gov.au/RegistrationAuthority/11" TargetMode="External" Id="R7356e7a9574b4850" /><Relationship Type="http://schemas.openxmlformats.org/officeDocument/2006/relationships/hyperlink" Target="https://meteor.aihw.gov.au/content/658005" TargetMode="External" Id="R3f5f5284a8bf42a3" /><Relationship Type="http://schemas.openxmlformats.org/officeDocument/2006/relationships/hyperlink" Target="https://meteor.aihw.gov.au/RegistrationAuthority/14" TargetMode="External" Id="Rd5e193d8cda34401" /><Relationship Type="http://schemas.openxmlformats.org/officeDocument/2006/relationships/hyperlink" Target="https://meteor.aihw.gov.au/content/650006" TargetMode="External" Id="R3e83ab5cbb714861" /><Relationship Type="http://schemas.openxmlformats.org/officeDocument/2006/relationships/hyperlink" Target="https://meteor.aihw.gov.au/RegistrationAuthority/14" TargetMode="External" Id="R94f3972cb2f74002" /><Relationship Type="http://schemas.openxmlformats.org/officeDocument/2006/relationships/hyperlink" Target="https://meteor.aihw.gov.au/content/689064" TargetMode="External" Id="R3687cd0c6e894260" /><Relationship Type="http://schemas.openxmlformats.org/officeDocument/2006/relationships/hyperlink" Target="https://meteor.aihw.gov.au/RegistrationAuthority/14" TargetMode="External" Id="R1386201723a34be4" /></Relationships>
</file>

<file path=word/_rels/header1.xml.rels>&#65279;<?xml version="1.0" encoding="utf-8"?><Relationships xmlns="http://schemas.openxmlformats.org/package/2006/relationships"><Relationship Type="http://schemas.openxmlformats.org/officeDocument/2006/relationships/image" Target="/media/image.png" Id="R11dcab069e5e432e" /></Relationships>
</file>