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f715598da24911"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f5185aeaf4aff">
              <w:r>
                <w:rPr>
                  <w:rStyle w:val="Hyperlink"/>
                  <w:color w:val="244061"/>
                </w:rPr>
                <w:t xml:space="preserve">Homelessness</w:t>
              </w:r>
            </w:hyperlink>
            <w:r>
              <w:rPr>
                <w:rStyle w:val="row-content"/>
                <w:color w:val="244061"/>
              </w:rPr>
              <w:t xml:space="preserve">, Superseded 26/08/2014</w:t>
            </w:r>
          </w:p>
          <w:p>
            <w:pPr>
              <w:spacing w:before="0" w:after="0"/>
            </w:pPr>
            <w:hyperlink w:history="true" r:id="R8f789e3daf3648df">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 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Specialist Homelessness Services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spacing w:after="160"/>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 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2013-14 SHS NMDS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2013-14 SHS NMDS provides for the collection of information about SHS clients with disabilities. This information will be used to better understand the circumstances and experiences of clients with disabilities who access SHS agencies.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ACT and Victoria),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28ced017164db5">
              <w:r>
                <w:rPr>
                  <w:rStyle w:val="Hyperlink"/>
                </w:rPr>
                <w:t xml:space="preserve">Specialist Homelessness Services NMDS 2012-13</w:t>
              </w:r>
            </w:hyperlink>
          </w:p>
          <w:p>
            <w:pPr>
              <w:spacing w:before="0" w:after="0"/>
            </w:pPr>
            <w:r>
              <w:rPr>
                <w:rStyle w:val="row-content"/>
                <w:color w:val="244061"/>
              </w:rPr>
              <w:t xml:space="preserve">       </w:t>
            </w:r>
            <w:hyperlink w:history="true" r:id="R1df32776dfd04f8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10015bda43e4b9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e06d2cd171e4455a">
              <w:r>
                <w:rPr>
                  <w:rStyle w:val="Hyperlink"/>
                </w:rPr>
                <w:t xml:space="preserve">Specialist Homelessness Services NMDS 2014-15</w:t>
              </w:r>
            </w:hyperlink>
          </w:p>
          <w:p>
            <w:pPr>
              <w:spacing w:before="0" w:after="0"/>
            </w:pPr>
            <w:r>
              <w:rPr>
                <w:rStyle w:val="row-content"/>
                <w:color w:val="244061"/>
              </w:rPr>
              <w:t xml:space="preserve">       </w:t>
            </w:r>
            <w:hyperlink w:history="true" r:id="R8366921aadf04e7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5d2c5b2f24bd4370">
              <w:r>
                <w:rPr>
                  <w:rStyle w:val="Hyperlink"/>
                  <w:color w:val="244061"/>
                </w:rPr>
                <w:t xml:space="preserve">Housing assistance</w:t>
              </w:r>
            </w:hyperlink>
            <w:r>
              <w:rPr>
                <w:rStyle w:val="row-content"/>
                <w:color w:val="244061"/>
              </w:rPr>
              <w:t xml:space="preserve">, Superseded 24/11/2016</w:t>
            </w:r>
          </w:p>
          <w:p>
            <w:r>
              <w:br/>
            </w:r>
            <w:r>
              <w:rPr>
                <w:rStyle w:val="row-content"/>
              </w:rPr>
              <w:t xml:space="preserve">See also </w:t>
            </w:r>
            <w:hyperlink w:history="true" r:id="R8bf9361c8f404d6c">
              <w:r>
                <w:rPr>
                  <w:rStyle w:val="Hyperlink"/>
                </w:rPr>
                <w:t xml:space="preserve">SAAP Administrative National Minimum Data Set (NMDS)</w:t>
              </w:r>
            </w:hyperlink>
          </w:p>
          <w:p>
            <w:pPr>
              <w:spacing w:before="0" w:after="0"/>
            </w:pPr>
            <w:r>
              <w:rPr>
                <w:rStyle w:val="row-content"/>
                <w:color w:val="244061"/>
              </w:rPr>
              <w:t xml:space="preserve">       </w:t>
            </w:r>
            <w:hyperlink w:history="true" r:id="Reba386f277ac48da">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5df501e83405a">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2ffb2012214b33">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7ecccc55de493c">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aa848cd7446cd">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074e1c6d4946c8">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0265ff1ec5496d">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52dbb468614bfb">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6275e4621d4fd1">
                    <w:r>
                      <w:rPr>
                        <w:rStyle w:val="Hyperlink"/>
                      </w:rPr>
                      <w:t xml:space="preserve">Client—service activity type provided,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3efff8333497d">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9f6a28a29040a9">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f291f8a8b6439b">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ea8f2bece482f">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aebad7abfb4dba">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7731fc63a4433d">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8bc40e5ee4b44">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38a86e737314b3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2412a1b73f413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cffb0124ade4a9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47d12d3b79d4a4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8cd158ec2704b43">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9768dbb0884437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552cf231443e8">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1ed3d956c45e5">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d757b0fc34b9e">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Service episode—episode start date, DDMMYYYY)</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Service event—last service provision date, DDMMYYYY)</w:t>
                  </w:r>
                </w:p>
                <w:p>
                  <w:pPr>
                    <w:pStyle w:val="ListParagraph"/>
                    <w:numPr>
                      <w:ilvl w:val="0"/>
                      <w:numId w:val="4"/>
                    </w:numPr>
                  </w:pPr>
                  <w:r>
                    <w:t xml:space="preserve">at the end of the support period (the Service episode—episode end date, DDMMYYYY). </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392aa95cb4d75">
                    <w:r>
                      <w:rPr>
                        <w:rStyle w:val="Hyperlink"/>
                      </w:rPr>
                      <w:t xml:space="preserve">Client—case management goal status, code N</w:t>
                    </w:r>
                  </w:hyperlink>
                </w:p>
                <w:p>
                  <w:r>
                    <w:rPr>
                      <w:b/>
                      <w:i/>
                      <w:color w:val="333333"/>
                    </w:rPr>
                    <w:t xml:space="preserve">Conditional obligation:</w:t>
                  </w:r>
                </w:p>
                <w:p>
                  <w:r>
                    <w:t xml:space="preserve">Conditional on YES (CODE 1) response to Client—case management plan indicator, yes/no code.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3b03cc90e457f">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b559f42af40a6">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04418088149b9">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r>
                    <w:rPr>
                      <w:i/>
                    </w:rPr>
                    <w:t xml:space="preserve">Client – case management plan indicator yes/no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cf29ce2794685">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r>
                    <w:rPr>
                      <w:i/>
                    </w:rPr>
                    <w:t xml:space="preserve">Client—reason case management plan does not exist, code N.</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a9d6470a545d1">
                    <w:r>
                      <w:rPr>
                        <w:rStyle w:val="Hyperlink"/>
                      </w:rPr>
                      <w:t xml:space="preserve">Person (employed)—full-time/part-time status, code N</w:t>
                    </w:r>
                  </w:hyperlink>
                </w:p>
                <w:p>
                  <w:r>
                    <w:rPr>
                      <w:b/>
                      <w:i/>
                      <w:color w:val="333333"/>
                    </w:rPr>
                    <w:t xml:space="preserve">Conditional obligation:</w:t>
                  </w:r>
                </w:p>
                <w:p>
                  <w:r>
                    <w:t xml:space="preserve">In the SHS NMDS, this item is only asked of clients. This item is conditional on a response of Employed (CODE 1) in the data element </w:t>
                  </w:r>
                  <w:r>
                    <w:rPr>
                      <w:i/>
                    </w:rPr>
                    <w:t xml:space="preserve">Person—labour force status, code N.</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Service episode—episode start date, DDMMYYYY)</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Service event—last service provision date, DDMMYYYY)</w:t>
                  </w:r>
                </w:p>
                <w:p>
                  <w:pPr>
                    <w:pStyle w:val="ListParagraph"/>
                    <w:numPr>
                      <w:ilvl w:val="0"/>
                      <w:numId w:val="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23b0661dd429d">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0f71fc33d4724">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Service episode—episode start date, DDMMYYYY)</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Service event—last service provision date, DDMMYYYY)</w:t>
                  </w:r>
                </w:p>
                <w:p>
                  <w:pPr>
                    <w:pStyle w:val="ListParagraph"/>
                    <w:numPr>
                      <w:ilvl w:val="0"/>
                      <w:numId w:val="7"/>
                    </w:numPr>
                  </w:pPr>
                  <w:r>
                    <w:t xml:space="preserve">at the end of the support period (the Service episode—episode end date, DDMMYYYY). </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f9053c78d4427">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r>
                    <w:rPr>
                      <w:i/>
                    </w:rPr>
                    <w:t xml:space="preserve">Client—consent obtained indicator, yes/no code N</w:t>
                  </w:r>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28c0fbb76f47d6">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a999f31eb4027">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b5224e0464b9e">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3e76cd53e46cc">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Service episode—episode start date, DDMMYYYY)</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Service event—last service provision date, DDMMYYYY)</w:t>
                  </w:r>
                </w:p>
                <w:p>
                  <w:pPr>
                    <w:pStyle w:val="ListParagraph"/>
                    <w:numPr>
                      <w:ilvl w:val="0"/>
                      <w:numId w:val="8"/>
                    </w:numPr>
                  </w:pPr>
                  <w:r>
                    <w:t xml:space="preserve">at the end of the support period (the Service episode—episode end date, DDMMYYYY).</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0ced8fc13142fc">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81c7c228f4acc">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ABS Labour force status standard variable. Consequently, the value domain definitions explicitly exclude anyone aged under 15.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Service episode—episode start date, DDMMYYYY)</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Service event—last service provision date, DDMMYYYY)</w:t>
                  </w:r>
                </w:p>
                <w:p>
                  <w:pPr>
                    <w:pStyle w:val="ListParagraph"/>
                    <w:numPr>
                      <w:ilvl w:val="0"/>
                      <w:numId w:val="9"/>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b677f41f364d07">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Service episode—episode start date, DDMMYYYY)</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Service event—last service provision date, DDMMYYYY)</w:t>
                  </w:r>
                </w:p>
                <w:p>
                  <w:pPr>
                    <w:pStyle w:val="ListParagraph"/>
                    <w:numPr>
                      <w:ilvl w:val="0"/>
                      <w:numId w:val="10"/>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774d0536d411b">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e26356ab841ff">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the client responding to the data element </w:t>
                  </w:r>
                  <w:r>
                    <w:rPr>
                      <w:i/>
                    </w:rPr>
                    <w:t xml:space="preserve">Person—mental health services received, code N</w:t>
                  </w:r>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07d478deb3404a">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e06d63e044ad6">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22951f9934dc7">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636b09182493c">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e9c98d72140d0">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is reflects the ABS Sources of income standard variable. Consequently, the value domain definitions explicitly exclude anyone aged under 15. </w:t>
                  </w:r>
                </w:p>
                <w:p>
                  <w:r>
                    <w:t xml:space="preserve">If income information on children under 15 years is sought for the Specialist Homelessness Services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2"/>
                    </w:numPr>
                  </w:pPr>
                  <w:r>
                    <w:t xml:space="preserve">one week before the start of the support period (the Service episode—episode start date, DDMMYYYY)</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Service event—last service provision date, DDMMYYYY)</w:t>
                  </w:r>
                </w:p>
                <w:p>
                  <w:pPr>
                    <w:pStyle w:val="ListParagraph"/>
                    <w:numPr>
                      <w:ilvl w:val="0"/>
                      <w:numId w:val="12"/>
                    </w:numPr>
                  </w:pPr>
                  <w:r>
                    <w:t xml:space="preserve">at the end of the support period (the Service episode—episode end date, DDMMYYYY). </w:t>
                  </w:r>
                </w:p>
                <w:p>
                  <w:r>
                    <w:t xml:space="preserve">Only one permissible value is selected in each case.</w:t>
                  </w:r>
                </w:p>
                <w:p>
                  <w:r>
                    <w:t xml:space="preserve">For the purposes of the SHS collection the following list is used which aggregates to the ABS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Disability Pension (DVA)</w:t>
                  </w:r>
                </w:p>
                <w:p>
                  <w:r>
                    <w:t xml:space="preserve">Service pension (DVA)</w:t>
                  </w:r>
                </w:p>
                <w:p>
                  <w:r>
                    <w:t xml:space="preserve">War Widow(er)'s Pension (Including income support supplement) (DVA)</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0377523fa4ff0">
                    <w:r>
                      <w:rPr>
                        <w:rStyle w:val="Hyperlink"/>
                      </w:rPr>
                      <w:t xml:space="preserve">Person—reason for seeking assistance, homelessness code N[N]</w:t>
                    </w:r>
                  </w:hyperlink>
                </w:p>
                <w:p>
                  <w:r>
                    <w:rPr>
                      <w:b/>
                      <w:i/>
                      <w:color w:val="333333"/>
                    </w:rPr>
                    <w:t xml:space="preserve">Conditional obligation:</w:t>
                  </w:r>
                </w:p>
                <w:p>
                  <w:r>
                    <w:t xml:space="preserve">In the SHS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0fa0486a443a5">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Person—reason for seeking assistance, homelessness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3b8ddf78b42fe">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9bd057add4929">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Person—principal source of cash income, code NNNN.</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Service episode—episode start date, DDMMYYYY)</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Service event—last service provision date, DDMMYYYY)</w:t>
                  </w:r>
                </w:p>
                <w:p>
                  <w:pPr>
                    <w:pStyle w:val="ListParagraph"/>
                    <w:numPr>
                      <w:ilvl w:val="0"/>
                      <w:numId w:val="14"/>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7ef42878a497b">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5bb17188e475c">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r>
                    <w:rPr>
                      <w:i/>
                    </w:rPr>
                    <w:t xml:space="preserve">Person—relationship to the presenting unit head, code N[N].</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cb0fcbd2b4784">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Service episode—episode start date, DDMMYYYY)</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Service event—last service provision date, DDMMYYYY)</w:t>
                  </w:r>
                </w:p>
                <w:p>
                  <w:pPr>
                    <w:pStyle w:val="ListParagraph"/>
                    <w:numPr>
                      <w:ilvl w:val="0"/>
                      <w:numId w:val="15"/>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d94a317214ea0">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7a9c53ca5640e7">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df7f8e7b74094">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75de8c4f84b81">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It is also conditional on a response of Yes (CODE 1) to </w:t>
                  </w:r>
                  <w:r>
                    <w:rPr>
                      <w:i/>
                    </w:rPr>
                    <w:t xml:space="preserve">Person—source of information on a mental health condition indicator, code N.</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e8a9d37c54790">
                    <w:r>
                      <w:rPr>
                        <w:rStyle w:val="Hyperlink"/>
                      </w:rPr>
                      <w:t xml:space="preserve">Person—student type, code N</w:t>
                    </w:r>
                  </w:hyperlink>
                </w:p>
                <w:p>
                  <w:r>
                    <w:rPr>
                      <w:b/>
                      <w:i/>
                      <w:color w:val="333333"/>
                    </w:rPr>
                    <w:t xml:space="preserve">Conditional obligation:</w:t>
                  </w:r>
                </w:p>
                <w:p>
                  <w:r>
                    <w:t xml:space="preserve">Conditional on responding to </w:t>
                  </w:r>
                  <w:r>
                    <w:rPr>
                      <w:i/>
                    </w:rPr>
                    <w:t xml:space="preserve">Person—student/employment training indicator, code N with a Yes (CODE 1). </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Service episode—episode start date, DDMMYYYY)</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Service event—last service provision date, DDMMYYYY)</w:t>
                  </w:r>
                </w:p>
                <w:p>
                  <w:pPr>
                    <w:pStyle w:val="ListParagraph"/>
                    <w:numPr>
                      <w:ilvl w:val="0"/>
                      <w:numId w:val="16"/>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c0be3fdc64842">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Service episode—episode start date, DDMMYYYY)</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Service event—last service provision date, DDMMYYYY)</w:t>
                  </w:r>
                </w:p>
                <w:p>
                  <w:pPr>
                    <w:pStyle w:val="ListParagraph"/>
                    <w:numPr>
                      <w:ilvl w:val="0"/>
                      <w:numId w:val="17"/>
                    </w:numPr>
                  </w:pPr>
                  <w:r>
                    <w:t xml:space="preserve">at the end of the support period (the Service episode—episode end date, DDMMYYYY).</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0cd8a53d24a7f">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d396258544c85">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t xml:space="preserve">This item is also conditional on a response of Yes in the data element </w:t>
                  </w:r>
                  <w:r>
                    <w:rPr>
                      <w:i/>
                    </w:rPr>
                    <w:t xml:space="preserve">Person—previously resided in institution/facility indicator, code N.</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37a7cc09041c5">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64473c6a340fa">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108d39cfa4454b">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748ce8dc34017">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a48eb1f51a4579">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e7d45a31d4776">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38029f19dd4569">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291d1698540f1">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fe0db8638484d">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58db59d11d4990">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Service episode—episode start date, DDMMYYYY,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82653e99e436e">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69193e19a46ef">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82abe7dec2044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505626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fc1ec603f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abe7dec20447f" /><Relationship Type="http://schemas.openxmlformats.org/officeDocument/2006/relationships/header" Target="/word/header1.xml" Id="R259ea01578174089" /><Relationship Type="http://schemas.openxmlformats.org/officeDocument/2006/relationships/settings" Target="/word/settings.xml" Id="R206b79810d194f4c" /><Relationship Type="http://schemas.openxmlformats.org/officeDocument/2006/relationships/styles" Target="/word/styles.xml" Id="R6fbe5e8838bf4825" /><Relationship Type="http://schemas.openxmlformats.org/officeDocument/2006/relationships/hyperlink" Target="https://meteor.aihw.gov.au/RegistrationAuthority/14" TargetMode="External" Id="Ra8af5185aeaf4aff" /><Relationship Type="http://schemas.openxmlformats.org/officeDocument/2006/relationships/hyperlink" Target="https://meteor.aihw.gov.au/RegistrationAuthority/11" TargetMode="External" Id="R8f789e3daf3648df" /><Relationship Type="http://schemas.openxmlformats.org/officeDocument/2006/relationships/hyperlink" Target="https://meteor.aihw.gov.au/content/508954" TargetMode="External" Id="R6d28ced017164db5" /><Relationship Type="http://schemas.openxmlformats.org/officeDocument/2006/relationships/hyperlink" Target="https://meteor.aihw.gov.au/RegistrationAuthority/14" TargetMode="External" Id="R1df32776dfd04f8d" /><Relationship Type="http://schemas.openxmlformats.org/officeDocument/2006/relationships/hyperlink" Target="https://meteor.aihw.gov.au/RegistrationAuthority/11" TargetMode="External" Id="R910015bda43e4b96" /><Relationship Type="http://schemas.openxmlformats.org/officeDocument/2006/relationships/hyperlink" Target="https://meteor.aihw.gov.au/content/581255" TargetMode="External" Id="Re06d2cd171e4455a" /><Relationship Type="http://schemas.openxmlformats.org/officeDocument/2006/relationships/hyperlink" Target="https://meteor.aihw.gov.au/RegistrationAuthority/14" TargetMode="External" Id="R8366921aadf04e75" /><Relationship Type="http://schemas.openxmlformats.org/officeDocument/2006/relationships/hyperlink" Target="https://meteor.aihw.gov.au/RegistrationAuthority/11" TargetMode="External" Id="R5d2c5b2f24bd4370" /><Relationship Type="http://schemas.openxmlformats.org/officeDocument/2006/relationships/hyperlink" Target="https://meteor.aihw.gov.au/content/336310" TargetMode="External" Id="R8bf9361c8f404d6c" /><Relationship Type="http://schemas.openxmlformats.org/officeDocument/2006/relationships/hyperlink" Target="https://meteor.aihw.gov.au/RegistrationAuthority/1" TargetMode="External" Id="Reba386f277ac48da" /><Relationship Type="http://schemas.openxmlformats.org/officeDocument/2006/relationships/hyperlink" Target="https://meteor.aihw.gov.au/content/508932" TargetMode="External" Id="R05a5df501e83405a" /><Relationship Type="http://schemas.openxmlformats.org/officeDocument/2006/relationships/hyperlink" Target="https://meteor.aihw.gov.au/content/347334" TargetMode="External" Id="Rff2ffb2012214b33" /><Relationship Type="http://schemas.openxmlformats.org/officeDocument/2006/relationships/hyperlink" Target="https://meteor.aihw.gov.au/content/348138" TargetMode="External" Id="R8f7ecccc55de493c" /><Relationship Type="http://schemas.openxmlformats.org/officeDocument/2006/relationships/hyperlink" Target="https://meteor.aihw.gov.au/content/399396" TargetMode="External" Id="R8f4aa848cd7446cd" /><Relationship Type="http://schemas.openxmlformats.org/officeDocument/2006/relationships/hyperlink" Target="https://meteor.aihw.gov.au/content/508815" TargetMode="External" Id="Rbe074e1c6d4946c8" /><Relationship Type="http://schemas.openxmlformats.org/officeDocument/2006/relationships/hyperlink" Target="https://meteor.aihw.gov.au/content/508817" TargetMode="External" Id="R2b0265ff1ec5496d" /><Relationship Type="http://schemas.openxmlformats.org/officeDocument/2006/relationships/hyperlink" Target="https://meteor.aihw.gov.au/content/508813" TargetMode="External" Id="R6352dbb468614bfb" /><Relationship Type="http://schemas.openxmlformats.org/officeDocument/2006/relationships/hyperlink" Target="https://meteor.aihw.gov.au/content/508811" TargetMode="External" Id="R456275e4621d4fd1" /><Relationship Type="http://schemas.openxmlformats.org/officeDocument/2006/relationships/hyperlink" Target="https://meteor.aihw.gov.au/content/509290" TargetMode="External" Id="Rf043efff8333497d" /><Relationship Type="http://schemas.openxmlformats.org/officeDocument/2006/relationships/hyperlink" Target="https://meteor.aihw.gov.au/content/509302" TargetMode="External" Id="R8f9f6a28a29040a9" /><Relationship Type="http://schemas.openxmlformats.org/officeDocument/2006/relationships/hyperlink" Target="https://meteor.aihw.gov.au/content/509295" TargetMode="External" Id="R85f291f8a8b6439b" /><Relationship Type="http://schemas.openxmlformats.org/officeDocument/2006/relationships/hyperlink" Target="https://meteor.aihw.gov.au/content/508949" TargetMode="External" Id="Rcffea8f2bece482f" /><Relationship Type="http://schemas.openxmlformats.org/officeDocument/2006/relationships/hyperlink" Target="https://meteor.aihw.gov.au/content/401991" TargetMode="External" Id="Rb1aebad7abfb4dba" /><Relationship Type="http://schemas.openxmlformats.org/officeDocument/2006/relationships/hyperlink" Target="https://meteor.aihw.gov.au/content/401980" TargetMode="External" Id="R167731fc63a4433d" /><Relationship Type="http://schemas.openxmlformats.org/officeDocument/2006/relationships/hyperlink" Target="https://meteor.aihw.gov.au/content/349510" TargetMode="External" Id="Ree58bc40e5ee4b44" /><Relationship Type="http://schemas.openxmlformats.org/officeDocument/2006/relationships/hyperlink" Target="https://meteor.aihw.gov.au/content/349481" TargetMode="External" Id="R638a86e737314b31" /><Relationship Type="http://schemas.openxmlformats.org/officeDocument/2006/relationships/hyperlink" Target="https://meteor.aihw.gov.au/content/349483" TargetMode="External" Id="Rd72412a1b73f4132" /><Relationship Type="http://schemas.openxmlformats.org/officeDocument/2006/relationships/hyperlink" Target="https://meteor.aihw.gov.au/content/287007" TargetMode="External" Id="R6cffb0124ade4a9c" /><Relationship Type="http://schemas.openxmlformats.org/officeDocument/2006/relationships/hyperlink" Target="https://meteor.aihw.gov.au/content/287316" TargetMode="External" Id="Rc47d12d3b79d4a4f" /><Relationship Type="http://schemas.openxmlformats.org/officeDocument/2006/relationships/hyperlink" Target="https://meteor.aihw.gov.au/content/349895" TargetMode="External" Id="R68cd158ec2704b43" /><Relationship Type="http://schemas.openxmlformats.org/officeDocument/2006/relationships/hyperlink" Target="https://meteor.aihw.gov.au/content/294429" TargetMode="External" Id="Rb9768dbb08844376" /><Relationship Type="http://schemas.openxmlformats.org/officeDocument/2006/relationships/hyperlink" Target="https://meteor.aihw.gov.au/content/429894" TargetMode="External" Id="Rc42552cf231443e8" /><Relationship Type="http://schemas.openxmlformats.org/officeDocument/2006/relationships/numbering" Target="/word/numbering.xml" Id="R355173e7a5934721" /><Relationship Type="http://schemas.openxmlformats.org/officeDocument/2006/relationships/hyperlink" Target="https://meteor.aihw.gov.au/content/429889" TargetMode="External" Id="Ra5f1ed3d956c45e5" /><Relationship Type="http://schemas.openxmlformats.org/officeDocument/2006/relationships/hyperlink" Target="https://meteor.aihw.gov.au/content/367626" TargetMode="External" Id="R67ed757b0fc34b9e" /><Relationship Type="http://schemas.openxmlformats.org/officeDocument/2006/relationships/hyperlink" Target="https://meteor.aihw.gov.au/content/401048" TargetMode="External" Id="Rb83392aa95cb4d75" /><Relationship Type="http://schemas.openxmlformats.org/officeDocument/2006/relationships/hyperlink" Target="https://meteor.aihw.gov.au/content/321129" TargetMode="External" Id="R1773b03cc90e457f" /><Relationship Type="http://schemas.openxmlformats.org/officeDocument/2006/relationships/hyperlink" Target="https://meteor.aihw.gov.au/content/338737" TargetMode="External" Id="R6a5b559f42af40a6" /><Relationship Type="http://schemas.openxmlformats.org/officeDocument/2006/relationships/hyperlink" Target="https://meteor.aihw.gov.au/content/398443" TargetMode="External" Id="Rb8004418088149b9" /><Relationship Type="http://schemas.openxmlformats.org/officeDocument/2006/relationships/hyperlink" Target="https://meteor.aihw.gov.au/content/509410" TargetMode="External" Id="R944cf29ce2794685" /><Relationship Type="http://schemas.openxmlformats.org/officeDocument/2006/relationships/hyperlink" Target="https://meteor.aihw.gov.au/content/269950" TargetMode="External" Id="R676a9d6470a545d1" /><Relationship Type="http://schemas.openxmlformats.org/officeDocument/2006/relationships/hyperlink" Target="https://meteor.aihw.gov.au/content/286919" TargetMode="External" Id="R66723b0661dd429d" /><Relationship Type="http://schemas.openxmlformats.org/officeDocument/2006/relationships/hyperlink" Target="https://meteor.aihw.gov.au/content/401708" TargetMode="External" Id="R7c60f71fc33d4724" /><Relationship Type="http://schemas.openxmlformats.org/officeDocument/2006/relationships/hyperlink" Target="https://meteor.aihw.gov.au/content/459973" TargetMode="External" Id="Rd0df9053c78d4427" /><Relationship Type="http://schemas.openxmlformats.org/officeDocument/2006/relationships/hyperlink" Target="https://meteor.aihw.gov.au/content/400276" TargetMode="External" Id="R5e28c0fbb76f47d6" /><Relationship Type="http://schemas.openxmlformats.org/officeDocument/2006/relationships/hyperlink" Target="https://meteor.aihw.gov.au/content/399750" TargetMode="External" Id="Ra1ea999f31eb4027" /><Relationship Type="http://schemas.openxmlformats.org/officeDocument/2006/relationships/hyperlink" Target="https://meteor.aihw.gov.au/content/369274" TargetMode="External" Id="R465b5224e0464b9e" /><Relationship Type="http://schemas.openxmlformats.org/officeDocument/2006/relationships/hyperlink" Target="https://meteor.aihw.gov.au/content/399288" TargetMode="External" Id="R5da3e76cd53e46cc" /><Relationship Type="http://schemas.openxmlformats.org/officeDocument/2006/relationships/hyperlink" Target="https://meteor.aihw.gov.au/content/291036" TargetMode="External" Id="Rcd0ced8fc13142fc" /><Relationship Type="http://schemas.openxmlformats.org/officeDocument/2006/relationships/hyperlink" Target="https://meteor.aihw.gov.au/content/270112" TargetMode="External" Id="R6d081c7c228f4acc" /><Relationship Type="http://schemas.openxmlformats.org/officeDocument/2006/relationships/hyperlink" Target="https://meteor.aihw.gov.au/content/401292" TargetMode="External" Id="Rf1b677f41f364d07" /><Relationship Type="http://schemas.openxmlformats.org/officeDocument/2006/relationships/hyperlink" Target="https://meteor.aihw.gov.au/content/508406" TargetMode="External" Id="Rfd4774d0536d411b" /><Relationship Type="http://schemas.openxmlformats.org/officeDocument/2006/relationships/hyperlink" Target="https://meteor.aihw.gov.au/content/400463" TargetMode="External" Id="Rb6ee26356ab841ff" /><Relationship Type="http://schemas.openxmlformats.org/officeDocument/2006/relationships/hyperlink" Target="https://meteor.aihw.gov.au/content/400548" TargetMode="External" Id="R6407d478deb3404a" /><Relationship Type="http://schemas.openxmlformats.org/officeDocument/2006/relationships/hyperlink" Target="https://meteor.aihw.gov.au/content/401596" TargetMode="External" Id="R996e06d63e044ad6" /><Relationship Type="http://schemas.openxmlformats.org/officeDocument/2006/relationships/hyperlink" Target="https://meteor.aihw.gov.au/content/400338" TargetMode="External" Id="Rd4522951f9934dc7" /><Relationship Type="http://schemas.openxmlformats.org/officeDocument/2006/relationships/hyperlink" Target="https://meteor.aihw.gov.au/content/508417" TargetMode="External" Id="R8ef636b09182493c" /><Relationship Type="http://schemas.openxmlformats.org/officeDocument/2006/relationships/hyperlink" Target="https://meteor.aihw.gov.au/content/508411" TargetMode="External" Id="Rc46e9c98d72140d0" /><Relationship Type="http://schemas.openxmlformats.org/officeDocument/2006/relationships/hyperlink" Target="https://meteor.aihw.gov.au/content/398625" TargetMode="External" Id="R2650377523fa4ff0" /><Relationship Type="http://schemas.openxmlformats.org/officeDocument/2006/relationships/hyperlink" Target="https://meteor.aihw.gov.au/content/508409" TargetMode="External" Id="Rc550fa0486a443a5" /><Relationship Type="http://schemas.openxmlformats.org/officeDocument/2006/relationships/hyperlink" Target="https://meteor.aihw.gov.au/content/400286" TargetMode="External" Id="Rd3c3b8ddf78b42fe" /><Relationship Type="http://schemas.openxmlformats.org/officeDocument/2006/relationships/hyperlink" Target="https://meteor.aihw.gov.au/content/506085" TargetMode="External" Id="R4309bd057add4929" /><Relationship Type="http://schemas.openxmlformats.org/officeDocument/2006/relationships/hyperlink" Target="https://meteor.aihw.gov.au/content/401608" TargetMode="External" Id="R7da7ef42878a497b" /><Relationship Type="http://schemas.openxmlformats.org/officeDocument/2006/relationships/hyperlink" Target="https://meteor.aihw.gov.au/content/508399" TargetMode="External" Id="R0be5bb17188e475c" /><Relationship Type="http://schemas.openxmlformats.org/officeDocument/2006/relationships/hyperlink" Target="https://meteor.aihw.gov.au/content/398935" TargetMode="External" Id="Rb6dcb0fcbd2b4784" /><Relationship Type="http://schemas.openxmlformats.org/officeDocument/2006/relationships/hyperlink" Target="https://meteor.aihw.gov.au/content/401809" TargetMode="External" Id="R522d94a317214ea0" /><Relationship Type="http://schemas.openxmlformats.org/officeDocument/2006/relationships/hyperlink" Target="https://meteor.aihw.gov.au/content/400408" TargetMode="External" Id="Ra27a9c53ca5640e7" /><Relationship Type="http://schemas.openxmlformats.org/officeDocument/2006/relationships/hyperlink" Target="https://meteor.aihw.gov.au/content/508415" TargetMode="External" Id="R33edf7f8e7b74094" /><Relationship Type="http://schemas.openxmlformats.org/officeDocument/2006/relationships/hyperlink" Target="https://meteor.aihw.gov.au/content/400112" TargetMode="External" Id="R9d875de8c4f84b81" /><Relationship Type="http://schemas.openxmlformats.org/officeDocument/2006/relationships/hyperlink" Target="https://meteor.aihw.gov.au/content/398244" TargetMode="External" Id="Rce1e8a9d37c54790" /><Relationship Type="http://schemas.openxmlformats.org/officeDocument/2006/relationships/hyperlink" Target="https://meteor.aihw.gov.au/content/349588" TargetMode="External" Id="R04ac0be3fdc64842" /><Relationship Type="http://schemas.openxmlformats.org/officeDocument/2006/relationships/hyperlink" Target="https://meteor.aihw.gov.au/content/401738" TargetMode="External" Id="Rf790cd8a53d24a7f" /><Relationship Type="http://schemas.openxmlformats.org/officeDocument/2006/relationships/hyperlink" Target="https://meteor.aihw.gov.au/content/404019" TargetMode="External" Id="R775d396258544c85" /><Relationship Type="http://schemas.openxmlformats.org/officeDocument/2006/relationships/hyperlink" Target="https://meteor.aihw.gov.au/content/400421" TargetMode="External" Id="Rd7a37a7cc09041c5" /><Relationship Type="http://schemas.openxmlformats.org/officeDocument/2006/relationships/hyperlink" Target="https://meteor.aihw.gov.au/content/269929" TargetMode="External" Id="Rb5564473c6a340fa" /><Relationship Type="http://schemas.openxmlformats.org/officeDocument/2006/relationships/hyperlink" Target="https://meteor.aihw.gov.au/content/401340" TargetMode="External" Id="Rfa108d39cfa4454b" /><Relationship Type="http://schemas.openxmlformats.org/officeDocument/2006/relationships/hyperlink" Target="https://meteor.aihw.gov.au/content/270160" TargetMode="External" Id="R259748ce8dc34017" /><Relationship Type="http://schemas.openxmlformats.org/officeDocument/2006/relationships/hyperlink" Target="https://meteor.aihw.gov.au/content/338558" TargetMode="External" Id="Rd4a48eb1f51a4579" /><Relationship Type="http://schemas.openxmlformats.org/officeDocument/2006/relationships/hyperlink" Target="https://meteor.aihw.gov.au/content/508383" TargetMode="External" Id="Rd86e7d45a31d4776" /><Relationship Type="http://schemas.openxmlformats.org/officeDocument/2006/relationships/hyperlink" Target="https://meteor.aihw.gov.au/content/401582" TargetMode="External" Id="R7738029f19dd4569" /><Relationship Type="http://schemas.openxmlformats.org/officeDocument/2006/relationships/hyperlink" Target="https://meteor.aihw.gov.au/content/401349" TargetMode="External" Id="Rb46291d1698540f1" /><Relationship Type="http://schemas.openxmlformats.org/officeDocument/2006/relationships/hyperlink" Target="https://meteor.aihw.gov.au/content/270043" TargetMode="External" Id="R942fe0db8638484d" /><Relationship Type="http://schemas.openxmlformats.org/officeDocument/2006/relationships/hyperlink" Target="https://meteor.aihw.gov.au/content/270163" TargetMode="External" Id="Rd058db59d11d4990" /><Relationship Type="http://schemas.openxmlformats.org/officeDocument/2006/relationships/hyperlink" Target="https://meteor.aihw.gov.au/content/323253" TargetMode="External" Id="R10f82653e99e436e" /><Relationship Type="http://schemas.openxmlformats.org/officeDocument/2006/relationships/hyperlink" Target="https://meteor.aihw.gov.au/content/506313" TargetMode="External" Id="Raa269193e19a46ef" /></Relationships>
</file>

<file path=word/_rels/header1.xml.rels>&#65279;<?xml version="1.0" encoding="utf-8"?><Relationships xmlns="http://schemas.openxmlformats.org/package/2006/relationships"><Relationship Type="http://schemas.openxmlformats.org/officeDocument/2006/relationships/image" Target="/media/image.png" Id="R0c5fc1ec603f4855" /></Relationships>
</file>