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b7fa238914951" /></Relationships>
</file>

<file path=word/document.xml><?xml version="1.0" encoding="utf-8"?>
<w:document xmlns:r="http://schemas.openxmlformats.org/officeDocument/2006/relationships" xmlns:w="http://schemas.openxmlformats.org/wordprocessingml/2006/main">
  <w:body>
    <w:p>
      <w:pPr>
        <w:pStyle w:val="Title"/>
      </w:pPr>
      <w:r>
        <w:t>Material resource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Material resource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Material resource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referralevent.png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923201a8f61449b">
        <w:r>
          <w:rPr>
            <w:bdr w:val="single" w:sz="0"/>
          </w:rPr>
          <w:drawing>
            <wp:inline xmlns:wp="http://schemas.openxmlformats.org/drawingml/2006/wordprocessingDrawing" distT="0" distB="0" distL="0" distR="0">
              <wp:extent cx="1000125" cy="923925"/>
              <wp:effectExtent l="19050" t="0" r="0" b="0"/>
              <wp:docPr id="2" name="Picture 2" descr="">
                <a:hlinkClick xmlns:a="http://schemas.openxmlformats.org/drawingml/2006/main" r:id="R9923201a8f61449b" tooltip="Material resource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aterial resource characteristics"/>
                      <pic:cNvPicPr>
                        <a:picLocks noChangeAspect="1" noChangeArrowheads="1"/>
                      </pic:cNvPicPr>
                    </pic:nvPicPr>
                    <pic:blipFill>
                      <a:blip r:embed="Rbe95fb36491b4a31"/>
                      <a:srcRect/>
                      <a:stretch>
                        <a:fillRect/>
                      </a:stretch>
                    </pic:blipFill>
                    <pic:spPr bwMode="auto">
                      <a:xfrm>
                        <a:off x="0" y="0"/>
                        <a:ext cx="1000125"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26d8ec832ab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1885ff34a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d8ec832ab4ffa" /><Relationship Type="http://schemas.openxmlformats.org/officeDocument/2006/relationships/header" Target="/word/header1.xml" Id="R8f3c1091929c4896" /><Relationship Type="http://schemas.openxmlformats.org/officeDocument/2006/relationships/settings" Target="/word/settings.xml" Id="Ra0ce35a0fea34182" /><Relationship Type="http://schemas.openxmlformats.org/officeDocument/2006/relationships/styles" Target="/word/styles.xml" Id="R398f39757ecd40b5" /><Relationship Type="http://schemas.openxmlformats.org/officeDocument/2006/relationships/image" Target="/media/image.jpg" Id="Rbe95fb36491b4a31" /><Relationship Type="http://schemas.openxmlformats.org/officeDocument/2006/relationships/hyperlink" Target="https://meteor.aihw.gov.au/content/504175" TargetMode="External" Id="R9923201a8f61449b" /></Relationships>
</file>

<file path=word/_rels/header1.xml.rels>&#65279;<?xml version="1.0" encoding="utf-8"?><Relationships xmlns="http://schemas.openxmlformats.org/package/2006/relationships"><Relationship Type="http://schemas.openxmlformats.org/officeDocument/2006/relationships/image" Target="/media/image.png" Id="R0761885ff34a4de3" /></Relationships>
</file>