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3dd28b9fd418c" /></Relationships>
</file>

<file path=word/document.xml><?xml version="1.0" encoding="utf-8"?>
<w:document xmlns:r="http://schemas.openxmlformats.org/officeDocument/2006/relationships" xmlns:w="http://schemas.openxmlformats.org/wordprocessingml/2006/main">
  <w:body>
    <w:p>
      <w:pPr>
        <w:pStyle w:val="Title"/>
      </w:pPr>
      <w:r>
        <w:t>Estimated glomerular filtration rate (eGFR) result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glomerular filtration rate (eGFR)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561da4f4d4401">
              <w:r>
                <w:rPr>
                  <w:rStyle w:val="Hyperlink"/>
                  <w:color w:val="244061"/>
                </w:rPr>
                <w:t xml:space="preserve">Health</w:t>
              </w:r>
            </w:hyperlink>
            <w:r>
              <w:rPr>
                <w:rStyle w:val="row-content"/>
                <w:color w:val="244061"/>
              </w:rPr>
              <w:t xml:space="preserve">, Standard 21/11/2013</w:t>
            </w:r>
          </w:p>
          <w:p>
            <w:pPr>
              <w:spacing w:before="0" w:after="0"/>
            </w:pPr>
            <w:hyperlink w:history="true" r:id="R0883eb757494442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 test to estimate glomerular filtration rate (eGFR).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7188c5ad6d4d6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803bec961c4e1c">
              <w:r>
                <w:rPr>
                  <w:rStyle w:val="Hyperlink"/>
                </w:rPr>
                <w:t xml:space="preserve">Person—estimated glomerular filtration rate (eGFR) result </w:t>
              </w:r>
            </w:hyperlink>
          </w:p>
          <w:p>
            <w:pPr>
              <w:spacing w:before="0" w:after="0"/>
            </w:pPr>
            <w:r>
              <w:rPr>
                <w:rStyle w:val="row-content"/>
                <w:color w:val="244061"/>
              </w:rPr>
              <w:t xml:space="preserve">       </w:t>
            </w:r>
            <w:hyperlink w:history="true" r:id="R76addc4d357c4bc3">
              <w:r>
                <w:rPr>
                  <w:rStyle w:val="Hyperlink"/>
                  <w:color w:val="244061"/>
                </w:rPr>
                <w:t xml:space="preserve">Health</w:t>
              </w:r>
            </w:hyperlink>
            <w:r>
              <w:rPr>
                <w:rStyle w:val="row-content"/>
                <w:color w:val="244061"/>
              </w:rPr>
              <w:t xml:space="preserve">, Standard 21/11/2013</w:t>
            </w:r>
          </w:p>
          <w:p>
            <w:pPr>
              <w:spacing w:before="0" w:after="0"/>
            </w:pPr>
            <w:r>
              <w:rPr>
                <w:rStyle w:val="row-content"/>
                <w:color w:val="244061"/>
              </w:rPr>
              <w:t xml:space="preserve">       </w:t>
            </w:r>
            <w:hyperlink w:history="true" r:id="Rc381b945365e4771">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56ff71d09f1a45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502740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7a75e5542547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f71d09f1a4566" /><Relationship Type="http://schemas.openxmlformats.org/officeDocument/2006/relationships/header" Target="/word/header1.xml" Id="R9742b64bfb7944e3" /><Relationship Type="http://schemas.openxmlformats.org/officeDocument/2006/relationships/settings" Target="/word/settings.xml" Id="R072f700fd27e432a" /><Relationship Type="http://schemas.openxmlformats.org/officeDocument/2006/relationships/styles" Target="/word/styles.xml" Id="R73fbefdeee23406d" /><Relationship Type="http://schemas.openxmlformats.org/officeDocument/2006/relationships/hyperlink" Target="https://meteor.aihw.gov.au/RegistrationAuthority/12" TargetMode="External" Id="Rc29561da4f4d4401" /><Relationship Type="http://schemas.openxmlformats.org/officeDocument/2006/relationships/hyperlink" Target="https://meteor.aihw.gov.au/RegistrationAuthority/6" TargetMode="External" Id="R0883eb7574944424" /><Relationship Type="http://schemas.openxmlformats.org/officeDocument/2006/relationships/hyperlink" Target="https://meteor.aihw.gov.au/content/524435" TargetMode="External" Id="R457188c5ad6d4d61" /><Relationship Type="http://schemas.openxmlformats.org/officeDocument/2006/relationships/hyperlink" Target="https://meteor.aihw.gov.au/content/502752" TargetMode="External" Id="R33803bec961c4e1c" /><Relationship Type="http://schemas.openxmlformats.org/officeDocument/2006/relationships/hyperlink" Target="https://meteor.aihw.gov.au/RegistrationAuthority/12" TargetMode="External" Id="R76addc4d357c4bc3" /><Relationship Type="http://schemas.openxmlformats.org/officeDocument/2006/relationships/hyperlink" Target="https://meteor.aihw.gov.au/RegistrationAuthority/6" TargetMode="External" Id="Rc381b945365e4771" /></Relationships>
</file>

<file path=word/_rels/header1.xml.rels>&#65279;<?xml version="1.0" encoding="utf-8"?><Relationships xmlns="http://schemas.openxmlformats.org/package/2006/relationships"><Relationship Type="http://schemas.openxmlformats.org/officeDocument/2006/relationships/image" Target="/media/image.png" Id="R5a7a75e5542547ed" /></Relationships>
</file>