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bbc66c08374222" /></Relationships>
</file>

<file path=word/document.xml><?xml version="1.0" encoding="utf-8"?>
<w:document xmlns:r="http://schemas.openxmlformats.org/officeDocument/2006/relationships" xmlns:w="http://schemas.openxmlformats.org/wordprocessingml/2006/main">
  <w:body>
    <w:p>
      <w:pPr>
        <w:pStyle w:val="Title"/>
      </w:pPr>
      <w:r>
        <w:t>Informal assistance event—activity and participation life area supported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assistance event—activity and participation life area supported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Informal assistance event life area supported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8df38c40614f3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06d834683cb4c7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activity and participation life area in which an informal carer provides an instance of assistance, help, supervision or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51cad32a0f4800">
              <w:r>
                <w:rPr>
                  <w:rStyle w:val="Hyperlink"/>
                </w:rPr>
                <w:t xml:space="preserve">Informal assistance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occurrence of assistance, help, supervision or care provided by an individual without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39bb65ad944482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c7aa55d2234490">
              <w:r>
                <w:rPr>
                  <w:rStyle w:val="Hyperlink"/>
                </w:rPr>
                <w:t xml:space="preserve">Activity and participation life area supported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life area in which an individual is supported to participate or undertake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cec10f25cd42d5">
              <w:r>
                <w:rPr>
                  <w:rStyle w:val="Hyperlink"/>
                </w:rPr>
                <w:t xml:space="preserve">Functional wellbeing</w:t>
              </w:r>
            </w:hyperlink>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an informal carer provides assistance in more than one life area, record all relevant areas.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40c43b0cf84c8f">
              <w:r>
                <w:rPr>
                  <w:rStyle w:val="Hyperlink"/>
                </w:rPr>
                <w:t xml:space="preserve">Informal assistance event—activity and participation life area supported, disability code N</w:t>
              </w:r>
            </w:hyperlink>
          </w:p>
          <w:p>
            <w:pPr>
              <w:spacing w:before="0" w:after="0"/>
            </w:pPr>
            <w:r>
              <w:rPr>
                <w:rStyle w:val="row-content"/>
                <w:color w:val="244061"/>
              </w:rPr>
              <w:t xml:space="preserve">       </w:t>
            </w:r>
            <w:hyperlink w:history="true" r:id="R15c44161c3b7483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40051b16d8c4a59">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db105ebf700748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501320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4f12271c784c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105ebf700748b4" /><Relationship Type="http://schemas.openxmlformats.org/officeDocument/2006/relationships/header" Target="/word/header1.xml" Id="R89d7906d5def41c2" /><Relationship Type="http://schemas.openxmlformats.org/officeDocument/2006/relationships/settings" Target="/word/settings.xml" Id="R06b5a86cb17e4bcc" /><Relationship Type="http://schemas.openxmlformats.org/officeDocument/2006/relationships/styles" Target="/word/styles.xml" Id="R63159931419146c1" /><Relationship Type="http://schemas.openxmlformats.org/officeDocument/2006/relationships/hyperlink" Target="https://meteor.aihw.gov.au/RegistrationAuthority/1" TargetMode="External" Id="Rd88df38c40614f39" /><Relationship Type="http://schemas.openxmlformats.org/officeDocument/2006/relationships/hyperlink" Target="https://meteor.aihw.gov.au/RegistrationAuthority/16" TargetMode="External" Id="Ra06d834683cb4c7e" /><Relationship Type="http://schemas.openxmlformats.org/officeDocument/2006/relationships/hyperlink" Target="https://meteor.aihw.gov.au/content/496133" TargetMode="External" Id="Rc851cad32a0f4800" /><Relationship Type="http://schemas.openxmlformats.org/officeDocument/2006/relationships/hyperlink" Target="https://meteor.aihw.gov.au/content/281121" TargetMode="External" Id="R839bb65ad9444826" /><Relationship Type="http://schemas.openxmlformats.org/officeDocument/2006/relationships/hyperlink" Target="https://meteor.aihw.gov.au/content/501260" TargetMode="External" Id="Rebc7aa55d2234490" /><Relationship Type="http://schemas.openxmlformats.org/officeDocument/2006/relationships/hyperlink" Target="https://meteor.aihw.gov.au/content/524403" TargetMode="External" Id="Ra5cec10f25cd42d5" /><Relationship Type="http://schemas.openxmlformats.org/officeDocument/2006/relationships/hyperlink" Target="https://meteor.aihw.gov.au/content/496137" TargetMode="External" Id="R8840c43b0cf84c8f" /><Relationship Type="http://schemas.openxmlformats.org/officeDocument/2006/relationships/hyperlink" Target="https://meteor.aihw.gov.au/RegistrationAuthority/1" TargetMode="External" Id="R15c44161c3b7483c" /><Relationship Type="http://schemas.openxmlformats.org/officeDocument/2006/relationships/hyperlink" Target="https://meteor.aihw.gov.au/RegistrationAuthority/16" TargetMode="External" Id="R640051b16d8c4a59" /></Relationships>
</file>

<file path=word/_rels/header1.xml.rels>&#65279;<?xml version="1.0" encoding="utf-8"?><Relationships xmlns="http://schemas.openxmlformats.org/package/2006/relationships"><Relationship Type="http://schemas.openxmlformats.org/officeDocument/2006/relationships/image" Target="/media/image.png" Id="R2e4f12271c784c2d" /></Relationships>
</file>