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12691ab5a482c"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support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8b5715147456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5f91912233f4c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fe9f1ba8ed4215">
              <w:r>
                <w:rPr>
                  <w:rStyle w:val="Hyperlink"/>
                </w:rPr>
                <w:t xml:space="preserve">Service event—planned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f61445bd4441a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Use for when the service event is planned, expected, or otherwise predictable.</w:t>
            </w:r>
          </w:p>
          <w:p>
            <w:pPr>
              <w:spacing w:after="160"/>
            </w:pPr>
            <w:r>
              <w:rPr>
                <w:rStyle w:val="row-content-rich-text"/>
              </w:rPr>
              <w:t xml:space="preserve">CODE 2</w:t>
            </w:r>
          </w:p>
          <w:p>
            <w:pPr/>
            <w:r>
              <w:rPr>
                <w:rStyle w:val="row-content-rich-text"/>
              </w:rPr>
              <w:t xml:space="preserve">Use for when the service event is unplanned, such as on request, or otherwise unpredictable.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the </w:t>
            </w:r>
          </w:p>
          <w:p>
            <w:hyperlink w:history="true" r:id="R70a754aa52b84a33">
              <w:r>
                <w:rPr>
                  <w:rStyle w:val="Hyperlink"/>
                </w:rPr>
                <w:t xml:space="preserve">Service event—service event frequency, code N</w:t>
              </w:r>
            </w:hyperlink>
            <w:r>
              <w:rPr>
                <w:rStyle w:val="row-content-rich-text"/>
              </w:rPr>
              <w:t xml:space="preserve"> data element provides information on the pattern of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18debae6054d69">
              <w:r>
                <w:rPr>
                  <w:rStyle w:val="Hyperlink"/>
                </w:rPr>
                <w:t xml:space="preserve">Service event—service event frequency, code N</w:t>
              </w:r>
            </w:hyperlink>
          </w:p>
          <w:p>
            <w:pPr>
              <w:spacing w:before="0" w:after="0"/>
            </w:pPr>
            <w:r>
              <w:rPr>
                <w:rStyle w:val="row-content"/>
                <w:color w:val="244061"/>
              </w:rPr>
              <w:t xml:space="preserve">       </w:t>
            </w:r>
            <w:hyperlink w:history="true" r:id="R5c820d7a72d940f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1e7a6711c94c9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0cad15d588429b">
              <w:r>
                <w:rPr>
                  <w:rStyle w:val="Hyperlink"/>
                </w:rPr>
                <w:t xml:space="preserve">Disability services/supports received cluster</w:t>
              </w:r>
            </w:hyperlink>
          </w:p>
          <w:p>
            <w:pPr>
              <w:spacing w:before="0" w:after="0"/>
            </w:pPr>
            <w:r>
              <w:rPr>
                <w:rStyle w:val="row-content"/>
                <w:color w:val="244061"/>
              </w:rPr>
              <w:t xml:space="preserve">       </w:t>
            </w:r>
            <w:hyperlink w:history="true" r:id="Rf05a541bc1b14c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ed39d2ab4341ab">
              <w:r>
                <w:rPr>
                  <w:rStyle w:val="Hyperlink"/>
                  <w:color w:val="244061"/>
                </w:rPr>
                <w:t xml:space="preserve">Disability</w:t>
              </w:r>
            </w:hyperlink>
            <w:r>
              <w:rPr>
                <w:rStyle w:val="row-content"/>
                <w:color w:val="244061"/>
              </w:rPr>
              <w:t xml:space="preserve">, Superseded 13/08/2015</w:t>
            </w:r>
          </w:p>
          <w:p>
            <w:r>
              <w:br/>
            </w:r>
            <w:hyperlink w:history="true" r:id="Rbb5c13696a9a4f8d">
              <w:r>
                <w:rPr>
                  <w:rStyle w:val="Hyperlink"/>
                </w:rPr>
                <w:t xml:space="preserve">Disability services/supports received cluster</w:t>
              </w:r>
            </w:hyperlink>
          </w:p>
          <w:p>
            <w:pPr>
              <w:spacing w:before="0" w:after="0"/>
            </w:pPr>
            <w:r>
              <w:rPr>
                <w:rStyle w:val="row-content"/>
                <w:color w:val="244061"/>
              </w:rPr>
              <w:t xml:space="preserve">       </w:t>
            </w:r>
            <w:hyperlink w:history="true" r:id="Rc4d91653b49c4a1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aa220b8d15f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2907a091b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220b8d15f4648" /><Relationship Type="http://schemas.openxmlformats.org/officeDocument/2006/relationships/header" Target="/word/header1.xml" Id="Rea34f8bd99f94109" /><Relationship Type="http://schemas.openxmlformats.org/officeDocument/2006/relationships/settings" Target="/word/settings.xml" Id="R0249f685442f401a" /><Relationship Type="http://schemas.openxmlformats.org/officeDocument/2006/relationships/styles" Target="/word/styles.xml" Id="R8abd006c53f045b0" /><Relationship Type="http://schemas.openxmlformats.org/officeDocument/2006/relationships/hyperlink" Target="https://meteor.aihw.gov.au/RegistrationAuthority/1" TargetMode="External" Id="R6148b5715147456b" /><Relationship Type="http://schemas.openxmlformats.org/officeDocument/2006/relationships/hyperlink" Target="https://meteor.aihw.gov.au/RegistrationAuthority/16" TargetMode="External" Id="Rd5f91912233f4c76" /><Relationship Type="http://schemas.openxmlformats.org/officeDocument/2006/relationships/hyperlink" Target="https://meteor.aihw.gov.au/content/498841" TargetMode="External" Id="R3afe9f1ba8ed4215" /><Relationship Type="http://schemas.openxmlformats.org/officeDocument/2006/relationships/hyperlink" Target="https://meteor.aihw.gov.au/content/270732" TargetMode="External" Id="R9ef61445bd4441a7" /><Relationship Type="http://schemas.openxmlformats.org/officeDocument/2006/relationships/hyperlink" Target="https://meteor.aihw.gov.au/content/498858" TargetMode="External" Id="R70a754aa52b84a33" /><Relationship Type="http://schemas.openxmlformats.org/officeDocument/2006/relationships/hyperlink" Target="https://meteor.aihw.gov.au/content/498858" TargetMode="External" Id="Rff18debae6054d69" /><Relationship Type="http://schemas.openxmlformats.org/officeDocument/2006/relationships/hyperlink" Target="https://meteor.aihw.gov.au/RegistrationAuthority/1" TargetMode="External" Id="R5c820d7a72d940f2" /><Relationship Type="http://schemas.openxmlformats.org/officeDocument/2006/relationships/hyperlink" Target="https://meteor.aihw.gov.au/RegistrationAuthority/16" TargetMode="External" Id="R491e7a6711c94c9b" /><Relationship Type="http://schemas.openxmlformats.org/officeDocument/2006/relationships/hyperlink" Target="https://meteor.aihw.gov.au/content/484556" TargetMode="External" Id="Rd40cad15d588429b" /><Relationship Type="http://schemas.openxmlformats.org/officeDocument/2006/relationships/hyperlink" Target="https://meteor.aihw.gov.au/RegistrationAuthority/1" TargetMode="External" Id="Rf05a541bc1b14c9e" /><Relationship Type="http://schemas.openxmlformats.org/officeDocument/2006/relationships/hyperlink" Target="https://meteor.aihw.gov.au/RegistrationAuthority/16" TargetMode="External" Id="Rf1ed39d2ab4341ab" /><Relationship Type="http://schemas.openxmlformats.org/officeDocument/2006/relationships/hyperlink" Target="https://meteor.aihw.gov.au/content/617063" TargetMode="External" Id="Rbb5c13696a9a4f8d" /><Relationship Type="http://schemas.openxmlformats.org/officeDocument/2006/relationships/hyperlink" Target="https://meteor.aihw.gov.au/RegistrationAuthority/16" TargetMode="External" Id="Rc4d91653b49c4a1e" /></Relationships>
</file>

<file path=word/_rels/header1.xml.rels>&#65279;<?xml version="1.0" encoding="utf-8"?><Relationships xmlns="http://schemas.openxmlformats.org/package/2006/relationships"><Relationship Type="http://schemas.openxmlformats.org/officeDocument/2006/relationships/image" Target="/media/image.png" Id="R1442907a091b4761" /></Relationships>
</file>