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77feeeb05d401a" /></Relationships>
</file>

<file path=word/document.xml><?xml version="1.0" encoding="utf-8"?>
<w:document xmlns:r="http://schemas.openxmlformats.org/officeDocument/2006/relationships" xmlns:w="http://schemas.openxmlformats.org/wordprocessingml/2006/main">
  <w:body>
    <w:p>
      <w:pPr>
        <w:pStyle w:val="Title"/>
      </w:pPr>
      <w:r>
        <w:t>Organisation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91b39ddecd42f1">
              <w:r>
                <w:rPr>
                  <w:rStyle w:val="Hyperlink"/>
                  <w:color w:val="244061"/>
                </w:rPr>
                <w:t xml:space="preserve">Housing assistance</w:t>
              </w:r>
            </w:hyperlink>
            <w:r>
              <w:rPr>
                <w:rStyle w:val="row-content"/>
                <w:color w:val="244061"/>
              </w:rPr>
              <w:t xml:space="preserve">, Superseded 30/08/2017</w:t>
            </w:r>
          </w:p>
          <w:p>
            <w:pPr>
              <w:spacing w:before="0" w:after="0"/>
            </w:pPr>
            <w:hyperlink w:history="true" r:id="R0fa962e7e13f47d6">
              <w:r>
                <w:rPr>
                  <w:rStyle w:val="Hyperlink"/>
                  <w:color w:val="244061"/>
                </w:rPr>
                <w:t xml:space="preserve">Indigenous</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collects information about service provider organisations that manage Indigenous community housing (ICH) dwellings. Dwellings in the collection include those:</w:t>
            </w:r>
          </w:p>
          <w:p>
            <w:pPr>
              <w:pStyle w:val="ListParagraph"/>
              <w:numPr>
                <w:ilvl w:val="0"/>
                <w:numId w:val="2"/>
              </w:numPr>
            </w:pPr>
            <w:r>
              <w:rPr>
                <w:rStyle w:val="row-content-rich-text"/>
              </w:rPr>
              <w:t xml:space="preserve">managed by Indigenous Community Housing Organisations (ICHOs) who received funding both in the current and/or previous financial years</w:t>
            </w:r>
          </w:p>
          <w:p>
            <w:pPr>
              <w:pStyle w:val="ListParagraph"/>
              <w:numPr>
                <w:ilvl w:val="0"/>
                <w:numId w:val="2"/>
              </w:numPr>
            </w:pPr>
            <w:r>
              <w:rPr>
                <w:rStyle w:val="row-content-rich-text"/>
              </w:rPr>
              <w:t xml:space="preserve">targeted to Indigenous people.</w:t>
            </w:r>
          </w:p>
          <w:p>
            <w:pPr>
              <w:spacing w:after="160"/>
            </w:pPr>
            <w:r>
              <w:rPr>
                <w:rStyle w:val="row-content-rich-text"/>
              </w:rPr>
              <w:t xml:space="preserve">A principle of the ICHO must be to provide medium-term to long-term housing tenure to tenants. 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5e03ecc9ecd4b14">
              <w:r>
                <w:rPr>
                  <w:rStyle w:val="Hyperlink"/>
                </w:rPr>
                <w:t xml:space="preserve">Dwelling</w:t>
              </w:r>
            </w:hyperlink>
            <w:r>
              <w:rPr>
                <w:rStyle w:val="row-content-rich-text"/>
              </w:rPr>
              <w:t xml:space="preserve">s and </w:t>
            </w:r>
          </w:p>
          <w:p>
            <w:hyperlink w:history="true" r:id="Rd683f8ba26d2450b">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eee2be6e084bb7">
              <w:r>
                <w:rPr>
                  <w:rStyle w:val="Hyperlink"/>
                </w:rPr>
                <w:t xml:space="preserve">Organisation file cluster (Indigenous community housing)</w:t>
              </w:r>
            </w:hyperlink>
          </w:p>
          <w:p>
            <w:pPr>
              <w:spacing w:before="0" w:after="0"/>
            </w:pPr>
            <w:r>
              <w:rPr>
                <w:rStyle w:val="row-content"/>
                <w:color w:val="244061"/>
              </w:rPr>
              <w:t xml:space="preserve">       </w:t>
            </w:r>
            <w:hyperlink w:history="true" r:id="R732469b967d24629">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d853ca46e4414c73">
              <w:r>
                <w:rPr>
                  <w:rStyle w:val="Hyperlink"/>
                </w:rPr>
                <w:t xml:space="preserve">Organisation file cluster (Indigenous community housing)</w:t>
              </w:r>
            </w:hyperlink>
          </w:p>
          <w:p>
            <w:pPr>
              <w:spacing w:before="0" w:after="0"/>
            </w:pPr>
            <w:r>
              <w:rPr>
                <w:rStyle w:val="row-content"/>
                <w:color w:val="244061"/>
              </w:rPr>
              <w:t xml:space="preserve">       </w:t>
            </w:r>
            <w:hyperlink w:history="true" r:id="Red9e4f8d9f69402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885f4b155cd4353">
              <w:r>
                <w:rPr>
                  <w:rStyle w:val="Hyperlink"/>
                </w:rPr>
                <w:t xml:space="preserve">Indigenous community housing DSS 2011-12</w:t>
              </w:r>
            </w:hyperlink>
          </w:p>
          <w:p>
            <w:pPr>
              <w:spacing w:before="0" w:after="0"/>
            </w:pPr>
            <w:r>
              <w:rPr>
                <w:rStyle w:val="row-content"/>
                <w:color w:val="244061"/>
              </w:rPr>
              <w:t xml:space="preserve">       </w:t>
            </w:r>
            <w:hyperlink w:history="true" r:id="R2fe3e28ccabf47a4">
              <w:r>
                <w:rPr>
                  <w:rStyle w:val="Hyperlink"/>
                  <w:color w:val="244061"/>
                </w:rPr>
                <w:t xml:space="preserve">Housing assistance</w:t>
              </w:r>
            </w:hyperlink>
            <w:r>
              <w:rPr>
                <w:rStyle w:val="row-content"/>
                <w:color w:val="244061"/>
              </w:rPr>
              <w:t xml:space="preserve">, Superseded 03/07/2014</w:t>
            </w:r>
          </w:p>
          <w:p>
            <w:pPr>
              <w:spacing w:before="0" w:after="0"/>
            </w:pPr>
            <w:r>
              <w:rPr>
                <w:rStyle w:val="row-content"/>
                <w:color w:val="244061"/>
              </w:rPr>
              <w:t xml:space="preserve">       </w:t>
            </w:r>
            <w:hyperlink w:history="true" r:id="R4b7ed16bb69c4623">
              <w:r>
                <w:rPr>
                  <w:rStyle w:val="Hyperlink"/>
                  <w:color w:val="244061"/>
                </w:rPr>
                <w:t xml:space="preserve">Indigenous</w:t>
              </w:r>
            </w:hyperlink>
            <w:r>
              <w:rPr>
                <w:rStyle w:val="row-content"/>
                <w:color w:val="244061"/>
              </w:rPr>
              <w:t xml:space="preserve">, Standard 01/05/2013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c418bc7f75047d1">
              <w:r>
                <w:rPr>
                  <w:rStyle w:val="Hyperlink"/>
                </w:rPr>
                <w:t xml:space="preserve">Indigenous community housing DSS 2012-13</w:t>
              </w:r>
            </w:hyperlink>
          </w:p>
          <w:p>
            <w:pPr>
              <w:spacing w:before="0" w:after="0"/>
            </w:pPr>
            <w:r>
              <w:rPr>
                <w:rStyle w:val="row-content"/>
                <w:color w:val="244061"/>
              </w:rPr>
              <w:t xml:space="preserve">       </w:t>
            </w:r>
            <w:hyperlink w:history="true" r:id="R8199ccf72b6d4dd4">
              <w:r>
                <w:rPr>
                  <w:rStyle w:val="Hyperlink"/>
                  <w:color w:val="244061"/>
                </w:rPr>
                <w:t xml:space="preserve">Housing assistance</w:t>
              </w:r>
            </w:hyperlink>
            <w:r>
              <w:rPr>
                <w:rStyle w:val="row-content"/>
                <w:color w:val="244061"/>
              </w:rPr>
              <w:t xml:space="preserve">, Superseded 30/08/2017</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98cd0c69744db4">
                    <w:r>
                      <w:rPr>
                        <w:rStyle w:val="Hyperlink"/>
                      </w:rPr>
                      <w:t xml:space="preserve">Community housing and Indigenous community housing service provider organisation address details cluster</w:t>
                    </w:r>
                  </w:hyperlink>
                </w:p>
                <w:p>
                  <w:r>
                    <w:rPr>
                      <w:b/>
                      <w:i/>
                      <w:color w:val="333333"/>
                    </w:rPr>
                    <w:t xml:space="preserve">DSS specific information:</w:t>
                  </w:r>
                </w:p>
                <w:p>
                  <w: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w:t>
                  </w:r>
                </w:p>
                <w:p>
                  <w:r>
                    <w:t xml:space="preserve">Additional items have been provided to describe other common aspects of address, such as building or complex name, post office boxes etc., if required.</w:t>
                  </w:r>
                </w:p>
                <w:p>
                  <w:r>
                    <w:t xml:space="preserve">This collection collected address information in an alternative manner, with a single 40 character alphanumeric field.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738710b0ad487e">
                    <w:r>
                      <w:rPr>
                        <w:rStyle w:val="Hyperlink"/>
                      </w:rPr>
                      <w:t xml:space="preserve">Address—address site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e0f594f9754a90">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b8b24380a34a1d">
                    <w:r>
                      <w:rPr>
                        <w:rStyle w:val="Hyperlink"/>
                      </w:rPr>
                      <w:t xml:space="preserve">Address—complex road name, text X[X(44)]</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91ed44044949d8">
                    <w:r>
                      <w:rPr>
                        <w:rStyle w:val="Hyperlink"/>
                      </w:rPr>
                      <w:t xml:space="preserve">Address—complex road number 1,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c38148be85465f">
                    <w:r>
                      <w:rPr>
                        <w:rStyle w:val="Hyperlink"/>
                      </w:rPr>
                      <w:t xml:space="preserve">Address—complex 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55281cc85f4295">
                    <w:r>
                      <w:rPr>
                        <w:rStyle w:val="Hyperlink"/>
                      </w:rPr>
                      <w:t xml:space="preserve">Address—complex road type, code AA[AA]</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c17b04793534a52">
                    <w:r>
                      <w:rPr>
                        <w:rStyle w:val="Hyperlink"/>
                      </w:rPr>
                      <w:t xml:space="preserve">Address—level number, identifier 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607e83896d4c2b">
                    <w:r>
                      <w:rPr>
                        <w:rStyle w:val="Hyperlink"/>
                      </w:rPr>
                      <w:t xml:space="preserve">Address—lot number, identifier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712462815e43b0">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345d45fbd9490d">
                    <w:r>
                      <w:rPr>
                        <w:rStyle w:val="Hyperlink"/>
                      </w:rPr>
                      <w:t xml:space="preserve">Address—postal delivery number, identifier X[X(10)]</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29f19c96db40b1">
                    <w:r>
                      <w:rPr>
                        <w:rStyle w:val="Hyperlink"/>
                      </w:rPr>
                      <w:t xml:space="preserve">Address—postal delivery service type identifier, code AA[A(9)]</w:t>
                    </w:r>
                  </w:hyperlink>
                </w:p>
                <w:p>
                  <w:r>
                    <w:rPr>
                      <w:b/>
                      <w:i/>
                      <w:color w:val="333333"/>
                    </w:rPr>
                    <w:t xml:space="preserve">Conditional obligation:</w:t>
                  </w:r>
                </w:p>
                <w:p>
                  <w:r>
                    <w:t xml:space="preserve">Conditional on the address being a virtual address, such as a P.O. Box, or an area where normal mail delivery is unavailable.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f4abbec01c4d6d">
                    <w:r>
                      <w:rPr>
                        <w:rStyle w:val="Hyperlink"/>
                      </w:rPr>
                      <w:t xml:space="preserve">Address—road name, text X[X(44)]</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14636cd5294539">
                    <w:r>
                      <w:rPr>
                        <w:rStyle w:val="Hyperlink"/>
                      </w:rPr>
                      <w:t xml:space="preserve">Address—road number 1, road number XXXXXX</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6c9788c6bf4271">
                    <w:r>
                      <w:rPr>
                        <w:rStyle w:val="Hyperlink"/>
                      </w:rPr>
                      <w:t xml:space="preserve">Address—road number 2, road number XXXXXX</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1f6e60339d4b20">
                    <w:r>
                      <w:rPr>
                        <w:rStyle w:val="Hyperlink"/>
                      </w:rPr>
                      <w:t xml:space="preserve">Address—road type, code AA[AA]</w:t>
                    </w:r>
                  </w:hyperlink>
                </w:p>
                <w:p>
                  <w:r>
                    <w:rPr>
                      <w:b/>
                      <w:i/>
                      <w:color w:val="333333"/>
                    </w:rPr>
                    <w:t xml:space="preserve">DSS specific information:</w:t>
                  </w:r>
                </w:p>
                <w:p>
                  <w:r>
                    <w:t xml:space="preserve">In this collection address line is recorded as a 40 character alphanumeric field, which concatenates the typical components such as street number and street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1125bc856f4048">
                    <w:r>
                      <w:rPr>
                        <w:rStyle w:val="Hyperlink"/>
                      </w:rPr>
                      <w:t xml:space="preserve">Address—secondary complex name, text X[X(49)]</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8698494cff4708">
                    <w:r>
                      <w:rPr>
                        <w:rStyle w:val="Hyperlink"/>
                      </w:rPr>
                      <w:t xml:space="preserve">Address—sub-dwelling unit number, identifier X[X(6)]</w:t>
                    </w:r>
                  </w:hyperlink>
                </w:p>
                <w:p>
                  <w:r>
                    <w:rPr>
                      <w:b/>
                      <w:i/>
                      <w:color w:val="333333"/>
                    </w:rPr>
                    <w:t xml:space="preserve">Conditional obligation:</w:t>
                  </w:r>
                </w:p>
                <w:p>
                  <w:r>
                    <w:t xml:space="preserve">Conditional on this component being part of the address of the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730c1102e248bc">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b30ff518344949">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service provider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146cfcbd3f4eb8">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fd9c0401914d51">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63459e8672476b">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(ICH) collection "Unfunded" was recorded as "0". However, in this data element "unfunded" has been recorded as "2" and should be mapped accordingly.</w:t>
                  </w:r>
                </w:p>
                <w:p>
                  <w:r>
                    <w:t xml:space="preserve">For the purposes of this collection 'funded' refers to an organisation that received government funding for the reference financial year, and 'unfunded' refers to an organisation that did not receive funding for the reference financial year.</w:t>
                  </w:r>
                </w:p>
                <w:p>
                  <w: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68499fb9c94e94">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(ICH)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existing dwellings.</w:t>
                  </w:r>
                  <w:r>
                    <w:br/>
                  </w:r>
                  <w:r>
                    <w:t xml:space="preserve">        • Total expenditure on purchases of new non-financial assets:</w:t>
                  </w:r>
                  <w:r>
                    <w:br/>
                  </w:r>
                  <w:r>
                    <w:t xml:space="preserve">                • The purchase of assets intended to be used in the production process for longer than a year. Includes: fixed assets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The purchase of assets which have been previously used in production in the country.</w:t>
                  </w:r>
                  <w:r>
                    <w:br/>
                  </w:r>
                  <w:r>
                    <w:t xml:space="preserve">        • Total expenditure on sales of non-financial assets:</w:t>
                  </w:r>
                  <w:r>
                    <w:br/>
                  </w:r>
                  <w: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r>
                    <w:br/>
                  </w:r>
                  <w:r>
                    <w:t xml:space="preserve">        • Capitalised interest;</w:t>
                  </w:r>
                  <w:r>
                    <w:br/>
                  </w:r>
                  <w:r>
                    <w:t xml:space="preserve">        • Houses built for sale; and</w:t>
                  </w:r>
                  <w:r>
                    <w:br/>
                  </w:r>
                  <w:r>
                    <w:t xml:space="preserve">        • Assets acquired under finance lease arrangements.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4afe490b4f438e">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Unknown dollar values are recorded as "U".</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144719a9384945">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Net recurrent expenses include all administration and operational costs such as:</w:t>
                  </w:r>
                </w:p>
                <w:p>
                  <w:pPr>
                    <w:pStyle w:val="ListParagraph"/>
                    <w:numPr>
                      <w:ilvl w:val="0"/>
                      <w:numId w:val="6"/>
                    </w:numPr>
                  </w:pPr>
                  <w:r>
                    <w:t xml:space="preserve">employee expenses (e.g. wages and salaries, superannuation, compensation, accrued leave, payroll tax, training)</w:t>
                  </w:r>
                </w:p>
                <w:p>
                  <w:pPr>
                    <w:pStyle w:val="ListParagraph"/>
                    <w:numPr>
                      <w:ilvl w:val="0"/>
                      <w:numId w:val="6"/>
                    </w:numPr>
                  </w:pPr>
                  <w:r>
                    <w:t xml:space="preserve">housing maintenance property-related expenses (e.g. rates, costs of disposals)</w:t>
                  </w:r>
                </w:p>
                <w:p>
                  <w:pPr>
                    <w:pStyle w:val="ListParagraph"/>
                    <w:numPr>
                      <w:ilvl w:val="0"/>
                      <w:numId w:val="6"/>
                    </w:numPr>
                  </w:pPr>
                  <w:r>
                    <w:t xml:space="preserve">office supplies and services (e.g. stationery, postage, telephone, office equipment, vehicle expenses, insurance)</w:t>
                  </w:r>
                </w:p>
                <w:p>
                  <w:pPr>
                    <w:pStyle w:val="ListParagraph"/>
                    <w:numPr>
                      <w:ilvl w:val="0"/>
                      <w:numId w:val="6"/>
                    </w:numPr>
                  </w:pPr>
                  <w:r>
                    <w:t xml:space="preserve">borrowing costs (e.g. interest) depreciation and amortisation</w:t>
                  </w:r>
                </w:p>
                <w:p>
                  <w:pPr>
                    <w:pStyle w:val="ListParagraph"/>
                    <w:numPr>
                      <w:ilvl w:val="0"/>
                      <w:numId w:val="6"/>
                    </w:numPr>
                  </w:pPr>
                  <w:r>
                    <w:t xml:space="preserve">other expenses </w:t>
                  </w:r>
                </w:p>
                <w:p>
                  <w:r>
                    <w:t xml:space="preserve">Net recurrent expenses exclude:</w:t>
                  </w:r>
                </w:p>
                <w:p>
                  <w:pPr>
                    <w:pStyle w:val="ListParagraph"/>
                    <w:numPr>
                      <w:ilvl w:val="0"/>
                      <w:numId w:val="7"/>
                    </w:numPr>
                  </w:pPr>
                  <w:r>
                    <w:t xml:space="preserve">depreciation on rental buildings (on tenancy rental units only, depreciation and amortisation on all other assets to be included)</w:t>
                  </w:r>
                </w:p>
                <w:p>
                  <w:pPr>
                    <w:pStyle w:val="ListParagraph"/>
                    <w:numPr>
                      <w:ilvl w:val="0"/>
                      <w:numId w:val="7"/>
                    </w:numPr>
                  </w:pPr>
                  <w:r>
                    <w:t xml:space="preserve">unrealised losses on financial assets</w:t>
                  </w:r>
                </w:p>
                <w:p>
                  <w:pPr>
                    <w:pStyle w:val="ListParagraph"/>
                    <w:numPr>
                      <w:ilvl w:val="0"/>
                      <w:numId w:val="7"/>
                    </w:numPr>
                  </w:pPr>
                  <w:r>
                    <w:t xml:space="preserve">recoverable expenses</w:t>
                  </w:r>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b819377883174d35">
                    <w:r>
                      <w:rPr>
                        <w:rStyle w:val="Hyperlink"/>
                        <w:b/>
                      </w:rPr>
                      <w:t xml:space="preserve">Non-cash expenses</w:t>
                    </w:r>
                  </w:hyperlink>
                  <w:r>
                    <w:t xml:space="preserve">, including:</w:t>
                  </w:r>
                </w:p>
                <w:p>
                  <w:pPr>
                    <w:jc w:val="left"/>
                  </w:pPr>
                  <w:r>
                    <w:t xml:space="preserve">            - loss on disposal of assets</w:t>
                  </w:r>
                </w:p>
                <w:p>
                  <w:pPr>
                    <w:jc w:val="left"/>
                  </w:pPr>
                  <w:r>
                    <w:t xml:space="preserve">            - loss on revaluation of assets</w:t>
                  </w:r>
                </w:p>
                <w:p>
                  <w:pPr>
                    <w:jc w:val="left"/>
                  </w:pPr>
                  <w:r>
                    <w:t xml:space="preserve">            - impairment expenses</w:t>
                  </w:r>
                </w:p>
                <w:p>
                  <w:pPr>
                    <w:jc w:val="left"/>
                  </w:pPr>
                  <w:r>
                    <w:t xml:space="preserve">            - assets and services provided free of charge</w:t>
                  </w:r>
                </w:p>
                <w:p>
                  <w:pPr>
                    <w:jc w:val="left"/>
                  </w:pPr>
                  <w:r>
                    <w:t xml:space="preserve">            - cost of sale of inventory</w:t>
                  </w:r>
                </w:p>
                <w:p>
                  <w:pPr>
                    <w:jc w:val="left"/>
                  </w:pPr>
                  <w:r>
                    <w:t xml:space="preserve">            - grants and subsidies</w:t>
                  </w:r>
                </w:p>
                <w:p>
                  <w:pPr>
                    <w:jc w:val="left"/>
                  </w:pPr>
                  <w:r>
                    <w:t xml:space="preserve"> </w:t>
                  </w:r>
                </w:p>
                <w:p>
                  <w:pPr>
                    <w:jc w:val="left"/>
                  </w:pPr>
                  <w:r>
                    <w:t xml:space="preserve">This data element collects net recurrent expenditure over the financial year. See inclusions and exclusions for details on how to count </w:t>
                  </w:r>
                  <w:hyperlink w:tooltip="Other non-salary expenses incurred by the service provider organisation through the provision of housing assistance. These expenses include:&#10;property-related expenses (e.g. rates, costs of disposals)&#10;office supplies and services (e.g. stationery, po..." w:history="true" r:id="R84ec7896ef014353">
                    <w:r>
                      <w:rPr>
                        <w:rStyle w:val="Hyperlink"/>
                        <w:b/>
                      </w:rPr>
                      <w:t xml:space="preserve">Other non-salary expenses</w:t>
                    </w:r>
                  </w:hyperlink>
                  <w:r>
                    <w:t xml:space="preserve">.</w:t>
                  </w:r>
                </w:p>
                <w:p>
                  <w:pPr>
                    <w:jc w:val="left"/>
                  </w:pPr>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43e5c2d313486a">
                    <w:r>
                      <w:rPr>
                        <w:rStyle w:val="Hyperlink"/>
                      </w:rPr>
                      <w:t xml:space="preserve">Service provider organisation—number of improvised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a13c3f2ea74682">
                    <w:r>
                      <w:rPr>
                        <w:rStyle w:val="Hyperlink"/>
                      </w:rPr>
                      <w:t xml:space="preserve">Service provider organisation—number of permanent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80fd4162e24c92">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569c0267344739">
                    <w:r>
                      <w:rPr>
                        <w:rStyle w:val="Hyperlink"/>
                      </w:rPr>
                      <w:t xml:space="preserve">Service provider organisation—tenancy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0f8a24d06a490e">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dafb2ee5404e6d">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46ac239d9d4793">
                    <w:r>
                      <w:rPr>
                        <w:rStyle w:val="Hyperlink"/>
                      </w:rPr>
                      <w:t xml:space="preserve">Service provider organisation—total recurrent housing expenses, total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8883ca221c649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498620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815276566047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883ca221c649dc" /><Relationship Type="http://schemas.openxmlformats.org/officeDocument/2006/relationships/header" Target="/word/header1.xml" Id="R179c836644e64950" /><Relationship Type="http://schemas.openxmlformats.org/officeDocument/2006/relationships/settings" Target="/word/settings.xml" Id="R0f55a0285ebf46b4" /><Relationship Type="http://schemas.openxmlformats.org/officeDocument/2006/relationships/styles" Target="/word/styles.xml" Id="Rcab2a7fd60c348a8" /><Relationship Type="http://schemas.openxmlformats.org/officeDocument/2006/relationships/hyperlink" Target="https://meteor.aihw.gov.au/RegistrationAuthority/11" TargetMode="External" Id="R3091b39ddecd42f1" /><Relationship Type="http://schemas.openxmlformats.org/officeDocument/2006/relationships/hyperlink" Target="https://meteor.aihw.gov.au/RegistrationAuthority/6" TargetMode="External" Id="R0fa962e7e13f47d6" /><Relationship Type="http://schemas.openxmlformats.org/officeDocument/2006/relationships/numbering" Target="/word/numbering.xml" Id="R5104cf25141f4ef4" /><Relationship Type="http://schemas.openxmlformats.org/officeDocument/2006/relationships/hyperlink" Target="https://meteor.aihw.gov.au/content/268982" TargetMode="External" Id="R95e03ecc9ecd4b14" /><Relationship Type="http://schemas.openxmlformats.org/officeDocument/2006/relationships/hyperlink" Target="https://meteor.aihw.gov.au/content/268977" TargetMode="External" Id="Rd683f8ba26d2450b" /><Relationship Type="http://schemas.openxmlformats.org/officeDocument/2006/relationships/hyperlink" Target="https://meteor.aihw.gov.au/content/480531" TargetMode="External" Id="R74eee2be6e084bb7" /><Relationship Type="http://schemas.openxmlformats.org/officeDocument/2006/relationships/hyperlink" Target="https://meteor.aihw.gov.au/RegistrationAuthority/11" TargetMode="External" Id="R732469b967d24629" /><Relationship Type="http://schemas.openxmlformats.org/officeDocument/2006/relationships/hyperlink" Target="https://meteor.aihw.gov.au/content/605352" TargetMode="External" Id="Rd853ca46e4414c73" /><Relationship Type="http://schemas.openxmlformats.org/officeDocument/2006/relationships/hyperlink" Target="https://meteor.aihw.gov.au/RegistrationAuthority/11" TargetMode="External" Id="Red9e4f8d9f694020" /><Relationship Type="http://schemas.openxmlformats.org/officeDocument/2006/relationships/hyperlink" Target="https://meteor.aihw.gov.au/content/480513" TargetMode="External" Id="R8885f4b155cd4353" /><Relationship Type="http://schemas.openxmlformats.org/officeDocument/2006/relationships/hyperlink" Target="https://meteor.aihw.gov.au/RegistrationAuthority/11" TargetMode="External" Id="R2fe3e28ccabf47a4" /><Relationship Type="http://schemas.openxmlformats.org/officeDocument/2006/relationships/hyperlink" Target="https://meteor.aihw.gov.au/RegistrationAuthority/6" TargetMode="External" Id="R4b7ed16bb69c4623" /><Relationship Type="http://schemas.openxmlformats.org/officeDocument/2006/relationships/hyperlink" Target="https://meteor.aihw.gov.au/content/565512" TargetMode="External" Id="R0c418bc7f75047d1" /><Relationship Type="http://schemas.openxmlformats.org/officeDocument/2006/relationships/hyperlink" Target="https://meteor.aihw.gov.au/RegistrationAuthority/11" TargetMode="External" Id="R8199ccf72b6d4dd4" /><Relationship Type="http://schemas.openxmlformats.org/officeDocument/2006/relationships/hyperlink" Target="https://meteor.aihw.gov.au/content/497755" TargetMode="External" Id="R6c98cd0c69744db4" /><Relationship Type="http://schemas.openxmlformats.org/officeDocument/2006/relationships/hyperlink" Target="https://meteor.aihw.gov.au/content/429252" TargetMode="External" Id="Rb7738710b0ad487e" /><Relationship Type="http://schemas.openxmlformats.org/officeDocument/2006/relationships/hyperlink" Target="https://meteor.aihw.gov.au/content/429894" TargetMode="External" Id="R04e0f594f9754a90" /><Relationship Type="http://schemas.openxmlformats.org/officeDocument/2006/relationships/hyperlink" Target="https://meteor.aihw.gov.au/content/429376" TargetMode="External" Id="R06b8b24380a34a1d" /><Relationship Type="http://schemas.openxmlformats.org/officeDocument/2006/relationships/hyperlink" Target="https://meteor.aihw.gov.au/content/429268" TargetMode="External" Id="Re891ed44044949d8" /><Relationship Type="http://schemas.openxmlformats.org/officeDocument/2006/relationships/hyperlink" Target="https://meteor.aihw.gov.au/content/429264" TargetMode="External" Id="R02c38148be85465f" /><Relationship Type="http://schemas.openxmlformats.org/officeDocument/2006/relationships/hyperlink" Target="https://meteor.aihw.gov.au/content/429387" TargetMode="External" Id="Rc555281cc85f4295" /><Relationship Type="http://schemas.openxmlformats.org/officeDocument/2006/relationships/hyperlink" Target="https://meteor.aihw.gov.au/content/429068" TargetMode="External" Id="R2c17b04793534a52" /><Relationship Type="http://schemas.openxmlformats.org/officeDocument/2006/relationships/hyperlink" Target="https://meteor.aihw.gov.au/content/429543" TargetMode="External" Id="R96607e83896d4c2b" /><Relationship Type="http://schemas.openxmlformats.org/officeDocument/2006/relationships/hyperlink" Target="https://meteor.aihw.gov.au/content/428950" TargetMode="External" Id="R53712462815e43b0" /><Relationship Type="http://schemas.openxmlformats.org/officeDocument/2006/relationships/hyperlink" Target="https://meteor.aihw.gov.au/content/430107" TargetMode="External" Id="R7e345d45fbd9490d" /><Relationship Type="http://schemas.openxmlformats.org/officeDocument/2006/relationships/hyperlink" Target="https://meteor.aihw.gov.au/content/430096" TargetMode="External" Id="R1229f19c96db40b1" /><Relationship Type="http://schemas.openxmlformats.org/officeDocument/2006/relationships/hyperlink" Target="https://meteor.aihw.gov.au/content/429747" TargetMode="External" Id="Rc2f4abbec01c4d6d" /><Relationship Type="http://schemas.openxmlformats.org/officeDocument/2006/relationships/hyperlink" Target="https://meteor.aihw.gov.au/content/429586" TargetMode="External" Id="R9214636cd5294539" /><Relationship Type="http://schemas.openxmlformats.org/officeDocument/2006/relationships/hyperlink" Target="https://meteor.aihw.gov.au/content/429594" TargetMode="External" Id="Re36c9788c6bf4271" /><Relationship Type="http://schemas.openxmlformats.org/officeDocument/2006/relationships/hyperlink" Target="https://meteor.aihw.gov.au/content/429840" TargetMode="External" Id="Re71f6e60339d4b20" /><Relationship Type="http://schemas.openxmlformats.org/officeDocument/2006/relationships/hyperlink" Target="https://meteor.aihw.gov.au/content/429404" TargetMode="External" Id="Rfb1125bc856f4048" /><Relationship Type="http://schemas.openxmlformats.org/officeDocument/2006/relationships/hyperlink" Target="https://meteor.aihw.gov.au/content/429012" TargetMode="External" Id="Rd28698494cff4708" /><Relationship Type="http://schemas.openxmlformats.org/officeDocument/2006/relationships/hyperlink" Target="https://meteor.aihw.gov.au/content/429889" TargetMode="External" Id="R6f730c1102e248bc" /><Relationship Type="http://schemas.openxmlformats.org/officeDocument/2006/relationships/hyperlink" Target="https://meteor.aihw.gov.au/content/430158" TargetMode="External" Id="R57b30ff518344949" /><Relationship Type="http://schemas.openxmlformats.org/officeDocument/2006/relationships/hyperlink" Target="https://meteor.aihw.gov.au/content/289083" TargetMode="External" Id="R30146cfcbd3f4eb8" /><Relationship Type="http://schemas.openxmlformats.org/officeDocument/2006/relationships/hyperlink" Target="https://meteor.aihw.gov.au/content/461595" TargetMode="External" Id="R17fd9c0401914d51" /><Relationship Type="http://schemas.openxmlformats.org/officeDocument/2006/relationships/hyperlink" Target="https://meteor.aihw.gov.au/content/388518" TargetMode="External" Id="Re563459e8672476b" /><Relationship Type="http://schemas.openxmlformats.org/officeDocument/2006/relationships/hyperlink" Target="https://meteor.aihw.gov.au/content/461534" TargetMode="External" Id="R6968499fb9c94e94" /><Relationship Type="http://schemas.openxmlformats.org/officeDocument/2006/relationships/hyperlink" Target="https://meteor.aihw.gov.au/content/464813" TargetMode="External" Id="R9b4afe490b4f438e" /><Relationship Type="http://schemas.openxmlformats.org/officeDocument/2006/relationships/hyperlink" Target="https://meteor.aihw.gov.au/content/464818" TargetMode="External" Id="Ree144719a9384945" /><Relationship Type="http://schemas.openxmlformats.org/officeDocument/2006/relationships/hyperlink" Target="https://meteor.aihw.gov.au/content/497114" TargetMode="External" Id="Rb819377883174d35" /><Relationship Type="http://schemas.openxmlformats.org/officeDocument/2006/relationships/hyperlink" Target="https://meteor.aihw.gov.au/content/497112" TargetMode="External" Id="R84ec7896ef014353" /><Relationship Type="http://schemas.openxmlformats.org/officeDocument/2006/relationships/hyperlink" Target="https://meteor.aihw.gov.au/content/479695" TargetMode="External" Id="R5c43e5c2d313486a" /><Relationship Type="http://schemas.openxmlformats.org/officeDocument/2006/relationships/hyperlink" Target="https://meteor.aihw.gov.au/content/479675" TargetMode="External" Id="Rfca13c3f2ea74682" /><Relationship Type="http://schemas.openxmlformats.org/officeDocument/2006/relationships/hyperlink" Target="https://meteor.aihw.gov.au/content/414987" TargetMode="External" Id="Rad80fd4162e24c92" /><Relationship Type="http://schemas.openxmlformats.org/officeDocument/2006/relationships/hyperlink" Target="https://meteor.aihw.gov.au/content/492818" TargetMode="External" Id="R6f569c0267344739" /><Relationship Type="http://schemas.openxmlformats.org/officeDocument/2006/relationships/hyperlink" Target="https://meteor.aihw.gov.au/content/412876" TargetMode="External" Id="R970f8a24d06a490e" /><Relationship Type="http://schemas.openxmlformats.org/officeDocument/2006/relationships/hyperlink" Target="https://meteor.aihw.gov.au/content/412868" TargetMode="External" Id="Reedafb2ee5404e6d" /><Relationship Type="http://schemas.openxmlformats.org/officeDocument/2006/relationships/hyperlink" Target="https://meteor.aihw.gov.au/content/464844" TargetMode="External" Id="R9546ac239d9d4793" /></Relationships>
</file>

<file path=word/_rels/header1.xml.rels>&#65279;<?xml version="1.0" encoding="utf-8"?><Relationships xmlns="http://schemas.openxmlformats.org/package/2006/relationships"><Relationship Type="http://schemas.openxmlformats.org/officeDocument/2006/relationships/image" Target="/media/image.png" Id="Rb1815276566047a6" /></Relationships>
</file>