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2b30b64ff84ba9" /></Relationships>
</file>

<file path=word/document.xml><?xml version="1.0" encoding="utf-8"?>
<w:document xmlns:r="http://schemas.openxmlformats.org/officeDocument/2006/relationships" xmlns:w="http://schemas.openxmlformats.org/wordprocessingml/2006/main">
  <w:body>
    <w:p>
      <w:pPr>
        <w:pStyle w:val="Title"/>
      </w:pPr>
      <w:r>
        <w:t>Service type outlet—number of service operation hours,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outlet—number of service operation hours,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operation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851f6221974f8d">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49eb59a3ba904d38">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during a specified period that a service type outlet is open to provide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0323843b6f4829">
              <w:r>
                <w:rPr>
                  <w:rStyle w:val="Hyperlink"/>
                </w:rPr>
                <w:t xml:space="preserve">Service type outlet—number of service operation hours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31d9e482304817">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c847526235c94b6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during a specified period that a service type outlet is open to provide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eb39b909e74c8a">
              <w:r>
                <w:rPr>
                  <w:rStyle w:val="Hyperlink"/>
                </w:rPr>
                <w:t xml:space="preserve">Service type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ca7f641cc942fc">
              <w:r>
                <w:rPr>
                  <w:rStyle w:val="Hyperlink"/>
                </w:rPr>
                <w:t xml:space="preserve">Number of service operation hours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b733a980bd4398">
              <w:r>
                <w:rPr>
                  <w:rStyle w:val="Hyperlink"/>
                </w:rPr>
                <w:t xml:space="preserve">Total service operation hours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a6c2613807404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323549a87cc402f">
              <w:r>
                <w:rPr>
                  <w:rStyle w:val="Hyperlink"/>
                  <w:color w:val="244061"/>
                </w:rPr>
                <w:t xml:space="preserve">Disability</w:t>
              </w:r>
            </w:hyperlink>
            <w:r>
              <w:rPr>
                <w:rStyle w:val="row-content"/>
                <w:color w:val="244061"/>
              </w:rPr>
              <w:t xml:space="preserve">, Standard 07/10/2014</w:t>
            </w:r>
          </w:p>
          <w:p>
            <w:pPr>
              <w:spacing w:before="0" w:after="0"/>
            </w:pPr>
            <w:hyperlink w:history="true" r:id="Rb2268571d4f044d2">
              <w:r>
                <w:rPr>
                  <w:rStyle w:val="Hyperlink"/>
                  <w:color w:val="244061"/>
                </w:rPr>
                <w:t xml:space="preserve">Health</w:t>
              </w:r>
            </w:hyperlink>
            <w:r>
              <w:rPr>
                <w:rStyle w:val="row-content"/>
                <w:color w:val="244061"/>
              </w:rPr>
              <w:t xml:space="preserve">, Standard 07/12/2011</w:t>
            </w:r>
          </w:p>
          <w:p>
            <w:pPr>
              <w:spacing w:before="0" w:after="0"/>
            </w:pPr>
            <w:hyperlink w:history="true" r:id="Rc7a5256743aa4896">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service operation hours.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actual number of hours is not the number of hours staffed; for example, a 'group home' would operate 24 hours a day, but might only be staffed a few hours if at all on some days.</w:t>
            </w:r>
          </w:p>
          <w:p>
            <w:pPr/>
            <w:r>
              <w:rPr>
                <w:rStyle w:val="row-content-rich-text"/>
              </w:rPr>
              <w:t xml:space="preserve">Services that have no regular daily pattern of operation, or which have different weekday and weekend patterns, should record 'no regular pattern of operation through a day' (for example, flexible hours, on call, 24-hour sleepover).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It may be necessary to collect the information separately for week-days versus weekend days or, for individual days of the week if there is no consistent pattern.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collected in conjunction with service operation days, and service operation weeks, this metadata item can provide useful information on patterns of service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11a34ddec2c4032">
              <w:r>
                <w:rPr>
                  <w:rStyle w:val="Hyperlink"/>
                </w:rPr>
                <w:t xml:space="preserve">Service type outlet—number of service operation hours, total N[N]</w:t>
              </w:r>
            </w:hyperlink>
          </w:p>
          <w:p>
            <w:pPr>
              <w:spacing w:before="0" w:after="0"/>
            </w:pPr>
            <w:r>
              <w:rPr>
                <w:rStyle w:val="row-content"/>
                <w:color w:val="244061"/>
              </w:rPr>
              <w:t xml:space="preserve">       </w:t>
            </w:r>
            <w:hyperlink w:history="true" r:id="R7e26e3b718984a54">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7bf39f981f4140">
              <w:r>
                <w:rPr>
                  <w:rStyle w:val="Hyperlink"/>
                </w:rPr>
                <w:t xml:space="preserve">Disability Services NMDS 2015–16</w:t>
              </w:r>
            </w:hyperlink>
          </w:p>
          <w:p>
            <w:pPr>
              <w:spacing w:before="0" w:after="0"/>
            </w:pPr>
            <w:r>
              <w:rPr>
                <w:rStyle w:val="row-content"/>
                <w:color w:val="244061"/>
              </w:rPr>
              <w:t xml:space="preserve">       </w:t>
            </w:r>
            <w:hyperlink w:history="true" r:id="Rb9a2e9f6822e4a90">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this data element refers to the number of hours per day the </w:t>
            </w:r>
            <w:hyperlink w:tooltip="A service type outlet is the unit of the funded agency that delivers a particular National Disability Agreement (NDA) service type at or from a discrete location." w:history="true" r:id="R039b60d3ebb148df">
              <w:r>
                <w:rPr>
                  <w:rStyle w:val="Hyperlink"/>
                  <w:b/>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a44fe4adf44d40db">
              <w:r>
                <w:rPr>
                  <w:rStyle w:val="Hyperlink"/>
                  <w:b/>
                </w:rPr>
                <w:t xml:space="preserve">service users</w:t>
              </w:r>
            </w:hyperlink>
            <w:r>
              <w:rPr>
                <w:rStyle w:val="row-content"/>
              </w:rPr>
              <w:t xml:space="preserve">, not about the amount of time a service type outlet is staffed.</w:t>
            </w:r>
          </w:p>
          <w:p>
            <w:r>
              <w:rPr>
                <w:rStyle w:val="row-content"/>
              </w:rPr>
              <w:t xml:space="preserve">A service type outlet is considered to be operating whenever service is open to service users (e.g. if the service type outlet is staffed between the hours of 9am–5pm but is only open for service users between 10am–3pm, it is considered to usually operate for 5 hours per day).</w:t>
            </w:r>
          </w:p>
          <w:p>
            <w:r>
              <w:rPr>
                <w:rStyle w:val="row-content"/>
              </w:rPr>
              <w:t xml:space="preserve">Service type outlets that provide facility-based accommodation (e.g. group homes) should record their hours as 24 per day if the service users reside in the facility on an ongoing basis and can access the facility at any time, even though the facility may not be staffed during parts of the day. In contrast, if service users are not able to stay in the residential facility during certain hours, the facility is not considered to be open or operating during these hours.</w:t>
            </w:r>
          </w:p>
          <w:p>
            <w:r>
              <w:rPr>
                <w:rStyle w:val="row-content"/>
              </w:rPr>
              <w:t xml:space="preserve">Service type outlets of </w:t>
            </w:r>
            <w:hyperlink w:history="true" r:id="R71ac4af96a344551">
              <w:r>
                <w:rPr>
                  <w:rStyle w:val="Hyperlink"/>
                </w:rPr>
                <w:t xml:space="preserve">service types</w:t>
              </w:r>
            </w:hyperlink>
            <w:r>
              <w:rPr>
                <w:rStyle w:val="row-content"/>
              </w:rPr>
              <w:t xml:space="preserve"> 7.01–7.04 may record ‘90’ (‘no regular pattern of operation through a day’), or, if possible and they wish to do so, they may record the actual number of days per week of operation.</w:t>
            </w:r>
          </w:p>
          <w:p>
            <w:r>
              <w:br/>
            </w:r>
            <w:r>
              <w:br/>
            </w:r>
            <w:hyperlink w:history="true" r:id="R10c0ebaa648b47a6">
              <w:r>
                <w:rPr>
                  <w:rStyle w:val="Hyperlink"/>
                </w:rPr>
                <w:t xml:space="preserve">Disability Services NMDS 2016–17</w:t>
              </w:r>
            </w:hyperlink>
          </w:p>
          <w:p>
            <w:pPr>
              <w:spacing w:before="0" w:after="0"/>
            </w:pPr>
            <w:r>
              <w:rPr>
                <w:rStyle w:val="row-content"/>
                <w:color w:val="244061"/>
              </w:rPr>
              <w:t xml:space="preserve">       </w:t>
            </w:r>
            <w:hyperlink w:history="true" r:id="R56d3fbd976054afd">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data element refers to the number of hours per day the </w:t>
            </w:r>
            <w:hyperlink w:tooltip="A service type outlet is the unit of the funded agency that delivers a particular National Disability Agreement (NDA) service type at or from a discrete location." w:history="true" r:id="R33f2204f829f4064">
              <w:r>
                <w:rPr>
                  <w:rStyle w:val="Hyperlink"/>
                  <w:b/>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72ff45e4f25342d2">
              <w:r>
                <w:rPr>
                  <w:rStyle w:val="Hyperlink"/>
                  <w:b/>
                </w:rPr>
                <w:t xml:space="preserve">service users</w:t>
              </w:r>
            </w:hyperlink>
            <w:r>
              <w:rPr>
                <w:rStyle w:val="row-content"/>
              </w:rPr>
              <w:t xml:space="preserve">, not about the amount of time a service type outlet is staffed.</w:t>
            </w:r>
          </w:p>
          <w:p>
            <w:r>
              <w:rPr>
                <w:rStyle w:val="row-content"/>
              </w:rPr>
              <w:t xml:space="preserve">A service type outlet is considered to be operating whenever service is open to service users (e.g. if the service type outlet is staffed between the hours of 9am–5pm but is only open for service users between 10am–3pm, it is considered to usually operate for 5 hours per day).</w:t>
            </w:r>
          </w:p>
          <w:p>
            <w:r>
              <w:rPr>
                <w:rStyle w:val="row-content"/>
              </w:rPr>
              <w:t xml:space="preserve">Service type outlets that provide facility-based accommodation (e.g. group homes) should record their hours as 24 per day if the service users reside in the facility on an ongoing basis and can access the facility at any time, even though the facility may not be staffed during parts of the day. In contrast, if service users are not able to stay in the residential facility during certain hours, the facility is not considered to be open or operating during these hours.</w:t>
            </w:r>
          </w:p>
          <w:p>
            <w:r>
              <w:rPr>
                <w:rStyle w:val="row-content"/>
              </w:rPr>
              <w:t xml:space="preserve">Service type outlets of service types 7.01–7.04 may record ‘90’ (‘no regular pattern of operation through a day’), or, if possible and they wish to do so, they may record the actual number of days per week of operation.</w:t>
            </w:r>
          </w:p>
          <w:p>
            <w:r>
              <w:br/>
            </w:r>
            <w:r>
              <w:br/>
            </w:r>
            <w:hyperlink w:history="true" r:id="R3f6ec12865214c81">
              <w:r>
                <w:rPr>
                  <w:rStyle w:val="Hyperlink"/>
                </w:rPr>
                <w:t xml:space="preserve">Disability services provider details cluster</w:t>
              </w:r>
            </w:hyperlink>
          </w:p>
          <w:p>
            <w:pPr>
              <w:spacing w:before="0" w:after="0"/>
            </w:pPr>
            <w:r>
              <w:rPr>
                <w:rStyle w:val="row-content"/>
                <w:color w:val="244061"/>
              </w:rPr>
              <w:t xml:space="preserve">       </w:t>
            </w:r>
            <w:hyperlink w:history="true" r:id="Rf84c2de0504e4788">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0a5f798909eb496a">
              <w:r>
                <w:rPr>
                  <w:rStyle w:val="Hyperlink"/>
                  <w:color w:val="244061"/>
                </w:rPr>
                <w:t xml:space="preserve">Disability</w:t>
              </w:r>
            </w:hyperlink>
            <w:r>
              <w:rPr>
                <w:rStyle w:val="row-content"/>
                <w:color w:val="244061"/>
              </w:rPr>
              <w:t xml:space="preserve">, Superseded 13/08/2015</w:t>
            </w:r>
          </w:p>
          <w:p>
            <w:r>
              <w:rPr>
                <w:rStyle w:val="row-content"/>
                <w:b/>
                <w:i/>
              </w:rPr>
              <w:t xml:space="preserve">DSS specific information: </w:t>
            </w:r>
            <w:r>
              <w:rPr>
                <w:rStyle w:val="row-content"/>
              </w:rPr>
              <w:t xml:space="preserve">The specified period is a 'typical' or 'usual' 24-hour period.</w:t>
            </w:r>
            <w:r>
              <w:br/>
            </w:r>
            <w:r>
              <w:br/>
            </w:r>
            <w:hyperlink w:history="true" r:id="R237a117f1abe4987">
              <w:r>
                <w:rPr>
                  <w:rStyle w:val="Hyperlink"/>
                </w:rPr>
                <w:t xml:space="preserve">Disability services provider details cluster</w:t>
              </w:r>
            </w:hyperlink>
          </w:p>
          <w:p>
            <w:pPr>
              <w:spacing w:before="0" w:after="0"/>
            </w:pPr>
            <w:r>
              <w:rPr>
                <w:rStyle w:val="row-content"/>
                <w:color w:val="244061"/>
              </w:rPr>
              <w:t xml:space="preserve">       </w:t>
            </w:r>
            <w:hyperlink w:history="true" r:id="Rfca32d49370c40d7">
              <w:r>
                <w:rPr>
                  <w:rStyle w:val="Hyperlink"/>
                  <w:color w:val="244061"/>
                </w:rPr>
                <w:t xml:space="preserve">Disability</w:t>
              </w:r>
            </w:hyperlink>
            <w:r>
              <w:rPr>
                <w:rStyle w:val="row-content"/>
                <w:color w:val="244061"/>
              </w:rPr>
              <w:t xml:space="preserve">, Standard 13/08/2015</w:t>
            </w:r>
          </w:p>
          <w:p>
            <w:r>
              <w:rPr>
                <w:rStyle w:val="row-content"/>
                <w:b/>
                <w:i/>
              </w:rPr>
              <w:t xml:space="preserve">DSS specific information: </w:t>
            </w:r>
            <w:r>
              <w:rPr>
                <w:rStyle w:val="row-content"/>
              </w:rPr>
              <w:t xml:space="preserve">The specified period is a 'typical' or 'usual' 24-hour period.</w:t>
            </w:r>
            <w:r>
              <w:br/>
            </w:r>
            <w:r>
              <w:br/>
            </w:r>
          </w:p>
        </w:tc>
      </w:tr>
    </w:tbl>
    <w:p/>
    <w:tbl>
      <w:tblPr>
        <w:tblStyle w:val="TableGrid"/>
        <w:tblW w:w="0" w:type="auto"/>
      </w:tblPr>
    </w:tbl>
    <w:p>
      <w:r>
        <w:br/>
      </w:r>
    </w:p>
    <w:sectPr>
      <w:footerReference xmlns:r="http://schemas.openxmlformats.org/officeDocument/2006/relationships" w:type="default" r:id="Ref424dd31a0b42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497596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74952106184e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424dd31a0b428d" /><Relationship Type="http://schemas.openxmlformats.org/officeDocument/2006/relationships/header" Target="/word/header1.xml" Id="R230f64ecb1f24122" /><Relationship Type="http://schemas.openxmlformats.org/officeDocument/2006/relationships/settings" Target="/word/settings.xml" Id="Rdc4bc02bd65f4758" /><Relationship Type="http://schemas.openxmlformats.org/officeDocument/2006/relationships/styles" Target="/word/styles.xml" Id="R4e937b22db5e4712" /><Relationship Type="http://schemas.openxmlformats.org/officeDocument/2006/relationships/hyperlink" Target="https://meteor.aihw.gov.au/RegistrationAuthority/1" TargetMode="External" Id="R18851f6221974f8d" /><Relationship Type="http://schemas.openxmlformats.org/officeDocument/2006/relationships/hyperlink" Target="https://meteor.aihw.gov.au/RegistrationAuthority/16" TargetMode="External" Id="R49eb59a3ba904d38" /><Relationship Type="http://schemas.openxmlformats.org/officeDocument/2006/relationships/hyperlink" Target="https://meteor.aihw.gov.au/content/497594" TargetMode="External" Id="Rcf0323843b6f4829" /><Relationship Type="http://schemas.openxmlformats.org/officeDocument/2006/relationships/hyperlink" Target="https://meteor.aihw.gov.au/RegistrationAuthority/1" TargetMode="External" Id="Rda31d9e482304817" /><Relationship Type="http://schemas.openxmlformats.org/officeDocument/2006/relationships/hyperlink" Target="https://meteor.aihw.gov.au/RegistrationAuthority/16" TargetMode="External" Id="Rc847526235c94b69" /><Relationship Type="http://schemas.openxmlformats.org/officeDocument/2006/relationships/hyperlink" Target="https://meteor.aihw.gov.au/content/495892" TargetMode="External" Id="Rd3eb39b909e74c8a" /><Relationship Type="http://schemas.openxmlformats.org/officeDocument/2006/relationships/hyperlink" Target="https://meteor.aihw.gov.au/content/269310" TargetMode="External" Id="Rd5ca7f641cc942fc" /><Relationship Type="http://schemas.openxmlformats.org/officeDocument/2006/relationships/hyperlink" Target="https://meteor.aihw.gov.au/content/270879" TargetMode="External" Id="R42b733a980bd4398" /><Relationship Type="http://schemas.openxmlformats.org/officeDocument/2006/relationships/hyperlink" Target="https://meteor.aihw.gov.au/RegistrationAuthority/1" TargetMode="External" Id="Rbea6c2613807404b" /><Relationship Type="http://schemas.openxmlformats.org/officeDocument/2006/relationships/hyperlink" Target="https://meteor.aihw.gov.au/RegistrationAuthority/16" TargetMode="External" Id="R8323549a87cc402f" /><Relationship Type="http://schemas.openxmlformats.org/officeDocument/2006/relationships/hyperlink" Target="https://meteor.aihw.gov.au/RegistrationAuthority/12" TargetMode="External" Id="Rb2268571d4f044d2" /><Relationship Type="http://schemas.openxmlformats.org/officeDocument/2006/relationships/hyperlink" Target="https://meteor.aihw.gov.au/RegistrationAuthority/6" TargetMode="External" Id="Rc7a5256743aa4896" /><Relationship Type="http://schemas.openxmlformats.org/officeDocument/2006/relationships/hyperlink" Target="https://meteor.aihw.gov.au/content/680924" TargetMode="External" Id="Ra11a34ddec2c4032" /><Relationship Type="http://schemas.openxmlformats.org/officeDocument/2006/relationships/hyperlink" Target="https://meteor.aihw.gov.au/RegistrationAuthority/16" TargetMode="External" Id="R7e26e3b718984a54" /><Relationship Type="http://schemas.openxmlformats.org/officeDocument/2006/relationships/hyperlink" Target="https://meteor.aihw.gov.au/content/617391" TargetMode="External" Id="R917bf39f981f4140" /><Relationship Type="http://schemas.openxmlformats.org/officeDocument/2006/relationships/hyperlink" Target="https://meteor.aihw.gov.au/RegistrationAuthority/16" TargetMode="External" Id="Rb9a2e9f6822e4a90" /><Relationship Type="http://schemas.openxmlformats.org/officeDocument/2006/relationships/hyperlink" Target="https://meteor.aihw.gov.au/content/501973" TargetMode="External" Id="R039b60d3ebb148df" /><Relationship Type="http://schemas.openxmlformats.org/officeDocument/2006/relationships/hyperlink" Target="https://meteor.aihw.gov.au/content/502689" TargetMode="External" Id="Ra44fe4adf44d40db" /><Relationship Type="http://schemas.openxmlformats.org/officeDocument/2006/relationships/hyperlink" Target="https://meteor.aihw.gov.au/content/613272" TargetMode="External" Id="R71ac4af96a344551" /><Relationship Type="http://schemas.openxmlformats.org/officeDocument/2006/relationships/hyperlink" Target="https://meteor.aihw.gov.au/content/637867" TargetMode="External" Id="R10c0ebaa648b47a6" /><Relationship Type="http://schemas.openxmlformats.org/officeDocument/2006/relationships/hyperlink" Target="https://meteor.aihw.gov.au/RegistrationAuthority/16" TargetMode="External" Id="R56d3fbd976054afd" /><Relationship Type="http://schemas.openxmlformats.org/officeDocument/2006/relationships/hyperlink" Target="https://meteor.aihw.gov.au/content/501973" TargetMode="External" Id="R33f2204f829f4064" /><Relationship Type="http://schemas.openxmlformats.org/officeDocument/2006/relationships/hyperlink" Target="https://meteor.aihw.gov.au/content/502689" TargetMode="External" Id="R72ff45e4f25342d2" /><Relationship Type="http://schemas.openxmlformats.org/officeDocument/2006/relationships/hyperlink" Target="https://meteor.aihw.gov.au/content/484554" TargetMode="External" Id="R3f6ec12865214c81" /><Relationship Type="http://schemas.openxmlformats.org/officeDocument/2006/relationships/hyperlink" Target="https://meteor.aihw.gov.au/RegistrationAuthority/1" TargetMode="External" Id="Rf84c2de0504e4788" /><Relationship Type="http://schemas.openxmlformats.org/officeDocument/2006/relationships/hyperlink" Target="https://meteor.aihw.gov.au/RegistrationAuthority/16" TargetMode="External" Id="R0a5f798909eb496a" /><Relationship Type="http://schemas.openxmlformats.org/officeDocument/2006/relationships/hyperlink" Target="https://meteor.aihw.gov.au/content/617065" TargetMode="External" Id="R237a117f1abe4987" /><Relationship Type="http://schemas.openxmlformats.org/officeDocument/2006/relationships/hyperlink" Target="https://meteor.aihw.gov.au/RegistrationAuthority/16" TargetMode="External" Id="Rfca32d49370c40d7" /></Relationships>
</file>

<file path=word/_rels/header1.xml.rels>&#65279;<?xml version="1.0" encoding="utf-8"?><Relationships xmlns="http://schemas.openxmlformats.org/package/2006/relationships"><Relationship Type="http://schemas.openxmlformats.org/officeDocument/2006/relationships/image" Target="/media/image.png" Id="R2274952106184eb1" /></Relationships>
</file>