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1c9537b88345ba" /></Relationships>
</file>

<file path=word/document.xml><?xml version="1.0" encoding="utf-8"?>
<w:document xmlns:r="http://schemas.openxmlformats.org/officeDocument/2006/relationships" xmlns:w="http://schemas.openxmlformats.org/wordprocessingml/2006/main">
  <w:body>
    <w:p>
      <w:pPr>
        <w:pStyle w:val="Title"/>
      </w:pPr>
      <w:r>
        <w:t>Website visit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Website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Visits to a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6fb51e4c88484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series of page requests from a uniquely identified user of a website within one session. A session ends when more than 30 minutes has elapsed between each page request. Visits provide a reliable measure of overall traffic to a website.</w:t>
            </w:r>
          </w:p>
          <w:p>
            <w:pPr/>
            <w:r>
              <w:rPr>
                <w:rStyle w:val="row-content-rich-text"/>
              </w:rPr>
              <w:t xml:space="preserve">Note that a visit can consist of one page view, or many.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Google 2013. Google, Mountain View. Viewed 24 February 2014, </w:t>
            </w:r>
          </w:p>
          <w:p>
            <w:hyperlink w:history="true" r:id="R0aec6509e3444dbe">
              <w:r>
                <w:rPr>
                  <w:rStyle w:val="Hyperlink"/>
                </w:rPr>
                <w:t xml:space="preserve">https://support.google.com/analytics/answer/2731565?hl=en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96a56f46c174201">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7da5ef762caf4dbf">
              <w:r>
                <w:rPr>
                  <w:rStyle w:val="Hyperlink"/>
                  <w:color w:val="244061"/>
                </w:rPr>
                <w:t xml:space="preserve">Health</w:t>
              </w:r>
            </w:hyperlink>
            <w:r>
              <w:rPr>
                <w:rStyle w:val="row-content"/>
                <w:color w:val="244061"/>
              </w:rPr>
              <w:t xml:space="preserve">, Standard 13/11/2014</w:t>
            </w:r>
          </w:p>
          <w:p>
            <w:r>
              <w:br/>
            </w:r>
            <w:hyperlink w:history="true" r:id="Rb93129f5e41b4a14">
              <w:r>
                <w:rPr>
                  <w:rStyle w:val="Hyperlink"/>
                </w:rPr>
                <w:t xml:space="preserve">Service provider organisation—number of visits to a website</w:t>
              </w:r>
            </w:hyperlink>
          </w:p>
          <w:p>
            <w:pPr>
              <w:spacing w:before="0" w:after="0"/>
            </w:pPr>
            <w:r>
              <w:rPr>
                <w:rStyle w:val="row-content"/>
                <w:color w:val="244061"/>
              </w:rPr>
              <w:t xml:space="preserve">       </w:t>
            </w:r>
            <w:hyperlink w:history="true" r:id="R145a1aaaefae4375">
              <w:r>
                <w:rPr>
                  <w:rStyle w:val="Hyperlink"/>
                  <w:color w:val="244061"/>
                </w:rPr>
                <w:t xml:space="preserve">Health</w:t>
              </w:r>
            </w:hyperlink>
            <w:r>
              <w:rPr>
                <w:rStyle w:val="row-content"/>
                <w:color w:val="244061"/>
              </w:rPr>
              <w:t xml:space="preserve">, Standard 13/11/2014</w:t>
            </w:r>
          </w:p>
          <w:p>
            <w:r>
              <w:br/>
            </w:r>
            <w:hyperlink w:history="true" r:id="R672345cdf31d4959">
              <w:r>
                <w:rPr>
                  <w:rStyle w:val="Hyperlink"/>
                </w:rPr>
                <w:t xml:space="preserve">Service provider organisation—number of visits to a website, total N[NNNNN]</w:t>
              </w:r>
            </w:hyperlink>
          </w:p>
          <w:p>
            <w:pPr>
              <w:spacing w:before="0" w:after="0"/>
            </w:pPr>
            <w:r>
              <w:rPr>
                <w:rStyle w:val="row-content"/>
                <w:color w:val="244061"/>
              </w:rPr>
              <w:t xml:space="preserve">       </w:t>
            </w:r>
            <w:hyperlink w:history="true" r:id="R48cfa627a33e4cca">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d1919dc3101f45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497337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b94da88eda4c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919dc3101f45c4" /><Relationship Type="http://schemas.openxmlformats.org/officeDocument/2006/relationships/header" Target="/word/header1.xml" Id="R568e98f43e7849bc" /><Relationship Type="http://schemas.openxmlformats.org/officeDocument/2006/relationships/settings" Target="/word/settings.xml" Id="R1964c6d4019b46b6" /><Relationship Type="http://schemas.openxmlformats.org/officeDocument/2006/relationships/styles" Target="/word/styles.xml" Id="R858327d28be8493d" /><Relationship Type="http://schemas.openxmlformats.org/officeDocument/2006/relationships/hyperlink" Target="https://meteor.aihw.gov.au/RegistrationAuthority/12" TargetMode="External" Id="R3f6fb51e4c88484e" /><Relationship Type="http://schemas.openxmlformats.org/officeDocument/2006/relationships/hyperlink" Target="https://support.google.com/analytics/answer/2731565?hl=en" TargetMode="External" Id="R0aec6509e3444dbe" /><Relationship Type="http://schemas.openxmlformats.org/officeDocument/2006/relationships/hyperlink" Target="https://meteor.aihw.gov.au/content/494729" TargetMode="External" Id="Rc96a56f46c174201" /><Relationship Type="http://schemas.openxmlformats.org/officeDocument/2006/relationships/hyperlink" Target="https://meteor.aihw.gov.au/RegistrationAuthority/12" TargetMode="External" Id="R7da5ef762caf4dbf" /><Relationship Type="http://schemas.openxmlformats.org/officeDocument/2006/relationships/hyperlink" Target="https://meteor.aihw.gov.au/content/481082" TargetMode="External" Id="Rb93129f5e41b4a14" /><Relationship Type="http://schemas.openxmlformats.org/officeDocument/2006/relationships/hyperlink" Target="https://meteor.aihw.gov.au/RegistrationAuthority/12" TargetMode="External" Id="R145a1aaaefae4375" /><Relationship Type="http://schemas.openxmlformats.org/officeDocument/2006/relationships/hyperlink" Target="https://meteor.aihw.gov.au/content/481033" TargetMode="External" Id="R672345cdf31d4959" /><Relationship Type="http://schemas.openxmlformats.org/officeDocument/2006/relationships/hyperlink" Target="https://meteor.aihw.gov.au/RegistrationAuthority/12" TargetMode="External" Id="R48cfa627a33e4cca" /></Relationships>
</file>

<file path=word/_rels/header1.xml.rels>&#65279;<?xml version="1.0" encoding="utf-8"?><Relationships xmlns="http://schemas.openxmlformats.org/package/2006/relationships"><Relationship Type="http://schemas.openxmlformats.org/officeDocument/2006/relationships/image" Target="/media/image.png" Id="Re8b94da88eda4cdc" /></Relationships>
</file>