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6846fa6f6a49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92bf52def4aa5">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8b4f41d7ef4af6">
              <w:r>
                <w:rPr>
                  <w:rStyle w:val="Hyperlink"/>
                </w:rPr>
                <w:t xml:space="preserve">National Healthcare Agreement (2013)</w:t>
              </w:r>
            </w:hyperlink>
          </w:p>
          <w:p>
            <w:pPr>
              <w:spacing w:before="0" w:after="0"/>
            </w:pPr>
            <w:r>
              <w:rPr>
                <w:rStyle w:val="row-content"/>
                <w:color w:val="244061"/>
              </w:rPr>
              <w:t xml:space="preserve">       </w:t>
            </w:r>
            <w:hyperlink w:history="true" r:id="R4bc38017881441a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8f831c6dc6403f">
              <w:r>
                <w:rPr>
                  <w:rStyle w:val="Hyperlink"/>
                </w:rPr>
                <w:t xml:space="preserve">Patient Experience</w:t>
              </w:r>
            </w:hyperlink>
          </w:p>
          <w:p>
            <w:pPr>
              <w:spacing w:before="0" w:after="0"/>
            </w:pPr>
            <w:r>
              <w:rPr>
                <w:rStyle w:val="row-content"/>
                <w:color w:val="244061"/>
              </w:rPr>
              <w:t xml:space="preserve">       </w:t>
            </w:r>
            <w:hyperlink w:history="true" r:id="R7e64c36756f1491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955f1d8cdf49c2">
              <w:r>
                <w:rPr>
                  <w:rStyle w:val="Hyperlink"/>
                </w:rPr>
                <w:t xml:space="preserve">National Healthcare Agreement: PI 32-Patient satisfaction/experience, 2013 QS</w:t>
              </w:r>
            </w:hyperlink>
          </w:p>
          <w:p>
            <w:pPr>
              <w:spacing w:before="0" w:after="0"/>
            </w:pPr>
            <w:r>
              <w:rPr>
                <w:rStyle w:val="row-content"/>
                <w:color w:val="244061"/>
              </w:rPr>
              <w:t xml:space="preserve">       </w:t>
            </w:r>
            <w:hyperlink w:history="true" r:id="R8d6ee24c1c434bc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general practitioner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1cf7e5cc9629468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w:t>
            </w:r>
          </w:p>
          <w:p>
            <w:r>
              <w:rPr>
                <w:rStyle w:val="row-content"/>
                <w:b/>
              </w:rPr>
              <w:t xml:space="preserve">Data Source</w:t>
            </w:r>
          </w:p>
          <w:p>
            <w:hyperlink w:history="true" r:id="R6bf0592ed02c49e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w:t>
            </w:r>
          </w:p>
          <w:p>
            <w:r>
              <w:rPr>
                <w:rStyle w:val="row-content"/>
                <w:b/>
              </w:rPr>
              <w:t xml:space="preserve">Data Source</w:t>
            </w:r>
          </w:p>
          <w:p>
            <w:hyperlink w:history="true" r:id="Rbfa07d838fd9439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w:t>
            </w:r>
          </w:p>
          <w:p>
            <w:r>
              <w:rPr>
                <w:rStyle w:val="row-content"/>
                <w:b/>
              </w:rPr>
              <w:t xml:space="preserve">Data Source</w:t>
            </w:r>
          </w:p>
          <w:p>
            <w:hyperlink w:history="true" r:id="R8d94210f573a46a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w:t>
            </w:r>
          </w:p>
          <w:p>
            <w:r>
              <w:rPr>
                <w:rStyle w:val="row-content"/>
                <w:b/>
              </w:rPr>
              <w:t xml:space="preserve">Data Source</w:t>
            </w:r>
          </w:p>
          <w:p>
            <w:hyperlink w:history="true" r:id="R061a0e128cc1411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treatment provided by health professional</w:t>
            </w:r>
          </w:p>
          <w:p>
            <w:r>
              <w:rPr>
                <w:rStyle w:val="row-content"/>
                <w:b/>
              </w:rPr>
              <w:t xml:space="preserve">Data Source</w:t>
            </w:r>
          </w:p>
          <w:p>
            <w:hyperlink w:history="true" r:id="Re378b943e749496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w:t>
            </w:r>
          </w:p>
          <w:p>
            <w:r>
              <w:rPr>
                <w:rStyle w:val="row-content"/>
                <w:b/>
              </w:rPr>
              <w:t xml:space="preserve">Data Source</w:t>
            </w:r>
          </w:p>
          <w:p>
            <w:hyperlink w:history="true" r:id="Ra6f486bbc357402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w:t>
            </w:r>
          </w:p>
          <w:p>
            <w:r>
              <w:rPr>
                <w:rStyle w:val="row-content"/>
                <w:b/>
              </w:rPr>
              <w:t xml:space="preserve">Data Source</w:t>
            </w:r>
          </w:p>
          <w:p>
            <w:hyperlink w:history="true" r:id="R859015aa139d4a1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w:t>
            </w:r>
          </w:p>
          <w:p>
            <w:r>
              <w:rPr>
                <w:rStyle w:val="row-content"/>
                <w:b/>
              </w:rPr>
              <w:t xml:space="preserve">Data Source</w:t>
            </w:r>
          </w:p>
          <w:p>
            <w:hyperlink w:history="true" r:id="R5ccec6f0d3ee497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their most recent pathology and/or imaging test by a health professional</w:t>
            </w:r>
          </w:p>
          <w:p>
            <w:r>
              <w:rPr>
                <w:rStyle w:val="row-content"/>
                <w:b/>
              </w:rPr>
              <w:t xml:space="preserve">Data Source</w:t>
            </w:r>
          </w:p>
          <w:p>
            <w:hyperlink w:history="true" r:id="R6b8aeabce4ed4e7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spacing w:after="160"/>
            </w:pPr>
            <w:r>
              <w:rPr>
                <w:rStyle w:val="row-content-rich-text"/>
              </w:rPr>
              <w:t xml:space="preserve">2011–12—Nationally, by a) to i), by:</w:t>
            </w:r>
          </w:p>
          <w:p>
            <w:pPr>
              <w:pStyle w:val="ListParagraph"/>
              <w:numPr>
                <w:ilvl w:val="0"/>
                <w:numId w:val="3"/>
              </w:numPr>
            </w:pPr>
            <w:r>
              <w:rPr>
                <w:rStyle w:val="row-content-rich-text"/>
              </w:rPr>
              <w:t xml:space="preserve">SEIFA Index of Relative Socio-Economic Disadvantage (IRSD) deciles.</w:t>
            </w:r>
          </w:p>
          <w:p>
            <w:pPr>
              <w:pStyle w:val="ListParagraph"/>
              <w:numPr>
                <w:ilvl w:val="0"/>
                <w:numId w:val="3"/>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ff1931bf8c48c3">
              <w:r>
                <w:rPr>
                  <w:rStyle w:val="Hyperlink"/>
                </w:rPr>
                <w:t xml:space="preserve">Person—area of usual residence, geographical location code (ASGC 2009) NNNNN</w:t>
              </w:r>
            </w:hyperlink>
          </w:p>
          <w:p>
            <w:r>
              <w:rPr>
                <w:rStyle w:val="row-content"/>
                <w:b/>
              </w:rPr>
              <w:t xml:space="preserve">Data Source</w:t>
            </w:r>
          </w:p>
          <w:p>
            <w:hyperlink w:history="true" r:id="R0b174e673344489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a84ffe724d4670">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1d361db9fb4ba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e6f5ebf30d459c">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54482fc5416e4c5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fb478353d944070">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fdb94523e22d4f9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dc7e81c778a4fbc">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4372fa05af944f2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83da5292a284425">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d1a9becece324b3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be00a2e6f244f64">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0d7494ed9be24fa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73090cffb87444b">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cd886421a75149a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934a7b0cf0a48a0">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58c339dcea9b462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acee7e347f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7b3a0c47b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ee7e347f64ccc" /><Relationship Type="http://schemas.openxmlformats.org/officeDocument/2006/relationships/header" Target="/word/header1.xml" Id="Rd1c5916e32924c16" /><Relationship Type="http://schemas.openxmlformats.org/officeDocument/2006/relationships/settings" Target="/word/settings.xml" Id="R5401e009f1004a9f" /><Relationship Type="http://schemas.openxmlformats.org/officeDocument/2006/relationships/styles" Target="/word/styles.xml" Id="Rd6b04347287c4738" /><Relationship Type="http://schemas.openxmlformats.org/officeDocument/2006/relationships/hyperlink" Target="https://meteor.aihw.gov.au/RegistrationAuthority/12" TargetMode="External" Id="Rde892bf52def4aa5" /><Relationship Type="http://schemas.openxmlformats.org/officeDocument/2006/relationships/hyperlink" Target="https://meteor.aihw.gov.au/content/496807" TargetMode="External" Id="R448b4f41d7ef4af6" /><Relationship Type="http://schemas.openxmlformats.org/officeDocument/2006/relationships/hyperlink" Target="https://meteor.aihw.gov.au/RegistrationAuthority/12" TargetMode="External" Id="R4bc38017881441a6" /><Relationship Type="http://schemas.openxmlformats.org/officeDocument/2006/relationships/hyperlink" Target="https://meteor.aihw.gov.au/content/393491" TargetMode="External" Id="R438f831c6dc6403f" /><Relationship Type="http://schemas.openxmlformats.org/officeDocument/2006/relationships/hyperlink" Target="https://meteor.aihw.gov.au/RegistrationAuthority/12" TargetMode="External" Id="R7e64c36756f14918" /><Relationship Type="http://schemas.openxmlformats.org/officeDocument/2006/relationships/hyperlink" Target="https://meteor.aihw.gov.au/content/511947" TargetMode="External" Id="Rd9955f1d8cdf49c2" /><Relationship Type="http://schemas.openxmlformats.org/officeDocument/2006/relationships/hyperlink" Target="https://meteor.aihw.gov.au/RegistrationAuthority/12" TargetMode="External" Id="R8d6ee24c1c434bc5" /><Relationship Type="http://schemas.openxmlformats.org/officeDocument/2006/relationships/hyperlink" Target="https://meteor.aihw.gov.au/content/394410" TargetMode="External" Id="R1cf7e5cc96294682" /><Relationship Type="http://schemas.openxmlformats.org/officeDocument/2006/relationships/hyperlink" Target="https://meteor.aihw.gov.au/content/394410" TargetMode="External" Id="R6bf0592ed02c49e1" /><Relationship Type="http://schemas.openxmlformats.org/officeDocument/2006/relationships/hyperlink" Target="https://meteor.aihw.gov.au/content/394410" TargetMode="External" Id="Rbfa07d838fd94394" /><Relationship Type="http://schemas.openxmlformats.org/officeDocument/2006/relationships/hyperlink" Target="https://meteor.aihw.gov.au/content/394410" TargetMode="External" Id="R8d94210f573a46ae" /><Relationship Type="http://schemas.openxmlformats.org/officeDocument/2006/relationships/hyperlink" Target="https://meteor.aihw.gov.au/content/394410" TargetMode="External" Id="R061a0e128cc14114" /><Relationship Type="http://schemas.openxmlformats.org/officeDocument/2006/relationships/hyperlink" Target="https://meteor.aihw.gov.au/content/394410" TargetMode="External" Id="Re378b943e7494969" /><Relationship Type="http://schemas.openxmlformats.org/officeDocument/2006/relationships/hyperlink" Target="https://meteor.aihw.gov.au/content/394410" TargetMode="External" Id="Ra6f486bbc357402a" /><Relationship Type="http://schemas.openxmlformats.org/officeDocument/2006/relationships/hyperlink" Target="https://meteor.aihw.gov.au/content/394410" TargetMode="External" Id="R859015aa139d4a1c" /><Relationship Type="http://schemas.openxmlformats.org/officeDocument/2006/relationships/hyperlink" Target="https://meteor.aihw.gov.au/content/394410" TargetMode="External" Id="R5ccec6f0d3ee497b" /><Relationship Type="http://schemas.openxmlformats.org/officeDocument/2006/relationships/hyperlink" Target="https://meteor.aihw.gov.au/content/394410" TargetMode="External" Id="R6b8aeabce4ed4e7d" /><Relationship Type="http://schemas.openxmlformats.org/officeDocument/2006/relationships/numbering" Target="/word/numbering.xml" Id="R1cdbdc2815854980" /><Relationship Type="http://schemas.openxmlformats.org/officeDocument/2006/relationships/hyperlink" Target="https://meteor.aihw.gov.au/content/386783" TargetMode="External" Id="R59ff1931bf8c48c3" /><Relationship Type="http://schemas.openxmlformats.org/officeDocument/2006/relationships/hyperlink" Target="https://meteor.aihw.gov.au/content/394410" TargetMode="External" Id="R0b174e673344489e" /><Relationship Type="http://schemas.openxmlformats.org/officeDocument/2006/relationships/hyperlink" Target="https://meteor.aihw.gov.au/content/392585" TargetMode="External" Id="Rcda84ffe724d4670" /><Relationship Type="http://schemas.openxmlformats.org/officeDocument/2006/relationships/hyperlink" Target="https://meteor.aihw.gov.au/content/394410" TargetMode="External" Id="Rb01d361db9fb4ba6" /><Relationship Type="http://schemas.openxmlformats.org/officeDocument/2006/relationships/hyperlink" Target="https://meteor.aihw.gov.au/content/436851" TargetMode="External" Id="Rc6e6f5ebf30d459c" /><Relationship Type="http://schemas.openxmlformats.org/officeDocument/2006/relationships/hyperlink" Target="https://meteor.aihw.gov.au/RegistrationAuthority/12" TargetMode="External" Id="R54482fc5416e4c54" /><Relationship Type="http://schemas.openxmlformats.org/officeDocument/2006/relationships/hyperlink" Target="https://meteor.aihw.gov.au/content/517614" TargetMode="External" Id="R6fb478353d944070" /><Relationship Type="http://schemas.openxmlformats.org/officeDocument/2006/relationships/hyperlink" Target="https://meteor.aihw.gov.au/RegistrationAuthority/12" TargetMode="External" Id="Rfdb94523e22d4f9d" /><Relationship Type="http://schemas.openxmlformats.org/officeDocument/2006/relationships/hyperlink" Target="https://meteor.aihw.gov.au/content/497366" TargetMode="External" Id="R4dc7e81c778a4fbc" /><Relationship Type="http://schemas.openxmlformats.org/officeDocument/2006/relationships/hyperlink" Target="https://meteor.aihw.gov.au/RegistrationAuthority/12" TargetMode="External" Id="R4372fa05af944f2a" /><Relationship Type="http://schemas.openxmlformats.org/officeDocument/2006/relationships/hyperlink" Target="https://meteor.aihw.gov.au/content/497262" TargetMode="External" Id="Rd83da5292a284425" /><Relationship Type="http://schemas.openxmlformats.org/officeDocument/2006/relationships/hyperlink" Target="https://meteor.aihw.gov.au/RegistrationAuthority/12" TargetMode="External" Id="Rd1a9becece324b3b" /><Relationship Type="http://schemas.openxmlformats.org/officeDocument/2006/relationships/hyperlink" Target="https://meteor.aihw.gov.au/content/497252" TargetMode="External" Id="Rebe00a2e6f244f64" /><Relationship Type="http://schemas.openxmlformats.org/officeDocument/2006/relationships/hyperlink" Target="https://meteor.aihw.gov.au/RegistrationAuthority/12" TargetMode="External" Id="R0d7494ed9be24fa1" /><Relationship Type="http://schemas.openxmlformats.org/officeDocument/2006/relationships/hyperlink" Target="https://meteor.aihw.gov.au/content/497219" TargetMode="External" Id="R873090cffb87444b" /><Relationship Type="http://schemas.openxmlformats.org/officeDocument/2006/relationships/hyperlink" Target="https://meteor.aihw.gov.au/RegistrationAuthority/12" TargetMode="External" Id="Rcd886421a75149ac" /><Relationship Type="http://schemas.openxmlformats.org/officeDocument/2006/relationships/hyperlink" Target="https://meteor.aihw.gov.au/content/497217" TargetMode="External" Id="R2934a7b0cf0a48a0" /><Relationship Type="http://schemas.openxmlformats.org/officeDocument/2006/relationships/hyperlink" Target="https://meteor.aihw.gov.au/RegistrationAuthority/12" TargetMode="External" Id="R58c339dcea9b4622" /></Relationships>
</file>

<file path=word/_rels/header1.xml.rels>&#65279;<?xml version="1.0" encoding="utf-8"?><Relationships xmlns="http://schemas.openxmlformats.org/package/2006/relationships"><Relationship Type="http://schemas.openxmlformats.org/officeDocument/2006/relationships/image" Target="/media/image.png" Id="Rdb57b3a0c47b465b" /></Relationships>
</file>