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80b01e36347ce" /></Relationships>
</file>

<file path=word/document.xml><?xml version="1.0" encoding="utf-8"?>
<w:document xmlns:r="http://schemas.openxmlformats.org/officeDocument/2006/relationships" xmlns:w="http://schemas.openxmlformats.org/wordprocessingml/2006/main">
  <w:body>
    <w:p>
      <w:pPr>
        <w:pStyle w:val="Title"/>
      </w:pPr>
      <w:r>
        <w:t>Dental problem treated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problem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3ff2c62364cb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dental problem treated.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Untreated caries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Gum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Broken or chipped teeth due to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Abnormal teeth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Missing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Mouth infection or mouth sores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hygiene (including plaque and calcification)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abscess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fc6d9755ef400a">
              <w:r>
                <w:rPr>
                  <w:rStyle w:val="Hyperlink"/>
                </w:rPr>
                <w:t xml:space="preserve">Patient—type of dental problem treated, code N[N]</w:t>
              </w:r>
            </w:hyperlink>
          </w:p>
          <w:p>
            <w:pPr>
              <w:spacing w:before="0" w:after="0"/>
            </w:pPr>
            <w:r>
              <w:rPr>
                <w:rStyle w:val="row-content"/>
                <w:color w:val="244061"/>
              </w:rPr>
              <w:t xml:space="preserve">       </w:t>
            </w:r>
            <w:hyperlink w:history="true" r:id="R9fe825b01a2d47cd">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8f95a83a140f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0f2045cc9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5a83a140f45e8" /><Relationship Type="http://schemas.openxmlformats.org/officeDocument/2006/relationships/header" Target="/word/header1.xml" Id="R119a97a6ec3245ad" /><Relationship Type="http://schemas.openxmlformats.org/officeDocument/2006/relationships/settings" Target="/word/settings.xml" Id="R0fb38ce5bca64ea3" /><Relationship Type="http://schemas.openxmlformats.org/officeDocument/2006/relationships/styles" Target="/word/styles.xml" Id="R61589abb1f744020" /><Relationship Type="http://schemas.openxmlformats.org/officeDocument/2006/relationships/hyperlink" Target="https://meteor.aihw.gov.au/RegistrationAuthority/6" TargetMode="External" Id="R3cf3ff2c62364cb2" /><Relationship Type="http://schemas.openxmlformats.org/officeDocument/2006/relationships/hyperlink" Target="https://meteor.aihw.gov.au/content/499015" TargetMode="External" Id="R75fc6d9755ef400a" /><Relationship Type="http://schemas.openxmlformats.org/officeDocument/2006/relationships/hyperlink" Target="https://meteor.aihw.gov.au/RegistrationAuthority/6" TargetMode="External" Id="R9fe825b01a2d47cd" /></Relationships>
</file>

<file path=word/_rels/header1.xml.rels>&#65279;<?xml version="1.0" encoding="utf-8"?><Relationships xmlns="http://schemas.openxmlformats.org/package/2006/relationships"><Relationship Type="http://schemas.openxmlformats.org/officeDocument/2006/relationships/image" Target="/media/image.png" Id="Rf3c0f2045cc94a79" /></Relationships>
</file>