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ee11f36d584ec7" /></Relationships>
</file>

<file path=word/document.xml><?xml version="1.0" encoding="utf-8"?>
<w:document xmlns:r="http://schemas.openxmlformats.org/officeDocument/2006/relationships" xmlns:w="http://schemas.openxmlformats.org/wordprocessingml/2006/main">
  <w:body>
    <w:p>
      <w:pPr>
        <w:pStyle w:val="Title"/>
      </w:pPr>
      <w:r>
        <w:t>Care coordination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coordination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4a8d436bc461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 coordination services provide a single point of contact (via a Care Facilitator) for people (and their families/carers) with lived experience of mental illness and complex care needs.  Care Facilitators will be responsible for ensuring all of the patients’ care needs, clinical and non-clinical and as determined by a nationally consistent assessment tool, are being met (Commonwealth of Australia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The principal service provided is the coordination of access to a range of services required by the individual</w:t>
            </w:r>
          </w:p>
          <w:p>
            <w:pPr>
              <w:pStyle w:val="ListParagraph"/>
              <w:numPr>
                <w:ilvl w:val="0"/>
                <w:numId w:val="2"/>
              </w:numPr>
            </w:pPr>
            <w:r>
              <w:rPr>
                <w:rStyle w:val="row-content-rich-text"/>
              </w:rPr>
              <w:t xml:space="preserve">Where other support services are delivered, they are incidental to the principal care coordination role</w:t>
            </w:r>
          </w:p>
          <w:p>
            <w:pPr>
              <w:spacing w:after="160"/>
            </w:pPr>
            <w:r>
              <w:rPr>
                <w:rStyle w:val="row-content-rich-text"/>
                <w:i/>
              </w:rPr>
              <w:t xml:space="preserve">Inclusions: </w:t>
            </w:r>
          </w:p>
          <w:p>
            <w:pPr>
              <w:pStyle w:val="ListParagraph"/>
              <w:numPr>
                <w:ilvl w:val="0"/>
                <w:numId w:val="3"/>
              </w:numPr>
            </w:pPr>
            <w:r>
              <w:rPr>
                <w:rStyle w:val="row-content-rich-text"/>
              </w:rPr>
              <w:t xml:space="preserve">Care coordination </w:t>
            </w:r>
          </w:p>
          <w:p>
            <w:pPr>
              <w:spacing w:after="160"/>
            </w:pPr>
            <w:r>
              <w:rPr>
                <w:rStyle w:val="row-content-rich-text"/>
                <w:i/>
              </w:rPr>
              <w:t xml:space="preserve">Exclusions: </w:t>
            </w:r>
          </w:p>
          <w:p>
            <w:pPr>
              <w:pStyle w:val="ListParagraph"/>
              <w:numPr>
                <w:ilvl w:val="0"/>
                <w:numId w:val="4"/>
              </w:numPr>
            </w:pPr>
            <w:r>
              <w:rPr>
                <w:rStyle w:val="row-content-rich-text"/>
              </w:rPr>
              <w:t xml:space="preserve">Care coordination provided as part of delivering another service type</w:t>
            </w:r>
          </w:p>
          <w:p>
            <w:pPr>
              <w:spacing w:after="160"/>
            </w:pPr>
            <w:r>
              <w:rPr>
                <w:rStyle w:val="row-content-rich-text"/>
                <w:i/>
              </w:rPr>
              <w:t xml:space="preserve">Example programs and initiatives:</w:t>
            </w:r>
          </w:p>
          <w:p>
            <w:pPr>
              <w:pStyle w:val="ListParagraph"/>
              <w:numPr>
                <w:ilvl w:val="0"/>
                <w:numId w:val="5"/>
              </w:numPr>
            </w:pPr>
            <w:r>
              <w:rPr>
                <w:rStyle w:val="row-content-rich-text"/>
              </w:rPr>
              <w:t xml:space="preserve">Care Coordination for People with a Severe Mental Illness and Multiple Needs, Victoria</w:t>
            </w:r>
          </w:p>
          <w:p>
            <w:pPr>
              <w:pStyle w:val="ListParagraph"/>
              <w:numPr>
                <w:ilvl w:val="0"/>
                <w:numId w:val="5"/>
              </w:numPr>
            </w:pPr>
            <w:r>
              <w:rPr>
                <w:rStyle w:val="row-content-rich-text"/>
              </w:rPr>
              <w:t xml:space="preserve">Partners In Recovery</w:t>
            </w:r>
          </w:p>
          <w:p>
            <w:pPr>
              <w:pStyle w:val="ListParagraph"/>
              <w:numPr>
                <w:ilvl w:val="0"/>
                <w:numId w:val="5"/>
              </w:numPr>
            </w:pPr>
            <w:r>
              <w:rPr>
                <w:rStyle w:val="row-content-rich-text"/>
              </w:rPr>
              <w:t xml:space="preserve">Living Options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af0ac24b674ae4">
              <w:r>
                <w:rPr>
                  <w:rStyle w:val="Hyperlink"/>
                </w:rPr>
                <w:t xml:space="preserve">Care coordination</w:t>
              </w:r>
            </w:hyperlink>
          </w:p>
          <w:p>
            <w:pPr>
              <w:spacing w:before="0" w:after="0"/>
            </w:pPr>
            <w:r>
              <w:rPr>
                <w:rStyle w:val="row-content"/>
                <w:color w:val="244061"/>
              </w:rPr>
              <w:t xml:space="preserve">       </w:t>
            </w:r>
            <w:hyperlink w:history="true" r:id="R363d30194cd44bb7">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3d25d568f50a4e5e">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e2d444f9196a421e">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d3c9b1e180740f5">
              <w:r>
                <w:rPr>
                  <w:rStyle w:val="Hyperlink"/>
                </w:rPr>
                <w:t xml:space="preserve">Care coordination mental health service type cluster</w:t>
              </w:r>
            </w:hyperlink>
          </w:p>
          <w:p>
            <w:pPr>
              <w:spacing w:before="0" w:after="0"/>
            </w:pPr>
            <w:r>
              <w:rPr>
                <w:rStyle w:val="row-content"/>
                <w:color w:val="244061"/>
              </w:rPr>
              <w:t xml:space="preserve">       </w:t>
            </w:r>
            <w:hyperlink w:history="true" r:id="Rec238b5c9845469f">
              <w:r>
                <w:rPr>
                  <w:rStyle w:val="Hyperlink"/>
                  <w:color w:val="244061"/>
                </w:rPr>
                <w:t xml:space="preserve">Health</w:t>
              </w:r>
            </w:hyperlink>
            <w:r>
              <w:rPr>
                <w:rStyle w:val="row-content"/>
                <w:color w:val="244061"/>
              </w:rPr>
              <w:t xml:space="preserve">, Standard 13/11/2014</w:t>
            </w:r>
          </w:p>
          <w:p>
            <w:r>
              <w:br/>
            </w:r>
            <w:hyperlink w:history="true" r:id="R5135c0010a2d4e11">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ff9c291c32e54287">
              <w:r>
                <w:rPr>
                  <w:rStyle w:val="Hyperlink"/>
                  <w:color w:val="244061"/>
                </w:rPr>
                <w:t xml:space="preserve">Health</w:t>
              </w:r>
            </w:hyperlink>
            <w:r>
              <w:rPr>
                <w:rStyle w:val="row-content"/>
                <w:color w:val="244061"/>
              </w:rPr>
              <w:t xml:space="preserve">, Standard 13/11/2014</w:t>
            </w:r>
          </w:p>
          <w:p>
            <w:r>
              <w:br/>
            </w:r>
            <w:hyperlink w:history="true" r:id="R761e8b4951354c12">
              <w:r>
                <w:rPr>
                  <w:rStyle w:val="Hyperlink"/>
                </w:rPr>
                <w:t xml:space="preserve">Mental health non-government organisation grants cluster</w:t>
              </w:r>
            </w:hyperlink>
          </w:p>
          <w:p>
            <w:pPr>
              <w:spacing w:before="0" w:after="0"/>
            </w:pPr>
            <w:r>
              <w:rPr>
                <w:rStyle w:val="row-content"/>
                <w:color w:val="244061"/>
              </w:rPr>
              <w:t xml:space="preserve">       </w:t>
            </w:r>
            <w:hyperlink w:history="true" r:id="R017e65c9b3a943b0">
              <w:r>
                <w:rPr>
                  <w:rStyle w:val="Hyperlink"/>
                  <w:color w:val="244061"/>
                </w:rPr>
                <w:t xml:space="preserve">Health</w:t>
              </w:r>
            </w:hyperlink>
            <w:r>
              <w:rPr>
                <w:rStyle w:val="row-content"/>
                <w:color w:val="244061"/>
              </w:rPr>
              <w:t xml:space="preserve">, Superseded 16/01/2020</w:t>
            </w:r>
          </w:p>
          <w:p>
            <w:r>
              <w:br/>
            </w:r>
            <w:hyperlink w:history="true" r:id="R49f803dba1504835">
              <w:r>
                <w:rPr>
                  <w:rStyle w:val="Hyperlink"/>
                </w:rPr>
                <w:t xml:space="preserve">Service integration infrastructure</w:t>
              </w:r>
            </w:hyperlink>
          </w:p>
          <w:p>
            <w:pPr>
              <w:spacing w:before="0" w:after="0"/>
            </w:pPr>
            <w:r>
              <w:rPr>
                <w:rStyle w:val="row-content"/>
                <w:color w:val="244061"/>
              </w:rPr>
              <w:t xml:space="preserve">       </w:t>
            </w:r>
            <w:hyperlink w:history="true" r:id="Rbe932f4a6dd94146">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32c729c493c840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494985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4ac3a81994d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c729c493c840ce" /><Relationship Type="http://schemas.openxmlformats.org/officeDocument/2006/relationships/header" Target="/word/header1.xml" Id="Rb9df67bcbfff4f0a" /><Relationship Type="http://schemas.openxmlformats.org/officeDocument/2006/relationships/settings" Target="/word/settings.xml" Id="R0517638cd1a245a2" /><Relationship Type="http://schemas.openxmlformats.org/officeDocument/2006/relationships/styles" Target="/word/styles.xml" Id="Rc916d925cc324ff3" /><Relationship Type="http://schemas.openxmlformats.org/officeDocument/2006/relationships/hyperlink" Target="https://meteor.aihw.gov.au/RegistrationAuthority/12" TargetMode="External" Id="R7594a8d436bc4614" /><Relationship Type="http://schemas.openxmlformats.org/officeDocument/2006/relationships/numbering" Target="/word/numbering.xml" Id="R6d264c4e6497478d" /><Relationship Type="http://schemas.openxmlformats.org/officeDocument/2006/relationships/hyperlink" Target="https://meteor.aihw.gov.au/content/721771" TargetMode="External" Id="Rb2af0ac24b674ae4" /><Relationship Type="http://schemas.openxmlformats.org/officeDocument/2006/relationships/hyperlink" Target="https://meteor.aihw.gov.au/RegistrationAuthority/12" TargetMode="External" Id="R363d30194cd44bb7" /><Relationship Type="http://schemas.openxmlformats.org/officeDocument/2006/relationships/hyperlink" Target="https://meteor.aihw.gov.au/content/567341" TargetMode="External" Id="R3d25d568f50a4e5e" /><Relationship Type="http://schemas.openxmlformats.org/officeDocument/2006/relationships/hyperlink" Target="https://meteor.aihw.gov.au/RegistrationAuthority/12" TargetMode="External" Id="Re2d444f9196a421e" /><Relationship Type="http://schemas.openxmlformats.org/officeDocument/2006/relationships/hyperlink" Target="https://meteor.aihw.gov.au/content/494839" TargetMode="External" Id="R5d3c9b1e180740f5" /><Relationship Type="http://schemas.openxmlformats.org/officeDocument/2006/relationships/hyperlink" Target="https://meteor.aihw.gov.au/RegistrationAuthority/12" TargetMode="External" Id="Rec238b5c9845469f" /><Relationship Type="http://schemas.openxmlformats.org/officeDocument/2006/relationships/hyperlink" Target="https://meteor.aihw.gov.au/content/494729" TargetMode="External" Id="R5135c0010a2d4e11" /><Relationship Type="http://schemas.openxmlformats.org/officeDocument/2006/relationships/hyperlink" Target="https://meteor.aihw.gov.au/RegistrationAuthority/12" TargetMode="External" Id="Rff9c291c32e54287" /><Relationship Type="http://schemas.openxmlformats.org/officeDocument/2006/relationships/hyperlink" Target="https://meteor.aihw.gov.au/content/585981" TargetMode="External" Id="R761e8b4951354c12" /><Relationship Type="http://schemas.openxmlformats.org/officeDocument/2006/relationships/hyperlink" Target="https://meteor.aihw.gov.au/RegistrationAuthority/12" TargetMode="External" Id="R017e65c9b3a943b0" /><Relationship Type="http://schemas.openxmlformats.org/officeDocument/2006/relationships/hyperlink" Target="https://meteor.aihw.gov.au/content/494988" TargetMode="External" Id="R49f803dba1504835" /><Relationship Type="http://schemas.openxmlformats.org/officeDocument/2006/relationships/hyperlink" Target="https://meteor.aihw.gov.au/RegistrationAuthority/12" TargetMode="External" Id="Rbe932f4a6dd94146" /></Relationships>
</file>

<file path=word/_rels/header1.xml.rels>&#65279;<?xml version="1.0" encoding="utf-8"?><Relationships xmlns="http://schemas.openxmlformats.org/package/2006/relationships"><Relationship Type="http://schemas.openxmlformats.org/officeDocument/2006/relationships/image" Target="/media/image.png" Id="Rc494ac3a81994d31" /></Relationships>
</file>