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fc7336c43846fa"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e519abb26435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311372f0ae14edb">
              <w:r>
                <w:rPr>
                  <w:rStyle w:val="Hyperlink"/>
                  <w:b/>
                </w:rPr>
                <w:t xml:space="preserve">Personalised support—linked to housing</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f9c784a5c3430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575d7356803b41d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1965519504f4ddb">
              <w:r>
                <w:rPr>
                  <w:rStyle w:val="Hyperlink"/>
                  <w:b/>
                </w:rPr>
                <w:t xml:space="preserve">Personalised support—linked to housing</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9802def621f40b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177d9b33934e3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729b65fe521468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df36c06ad9e4b5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b902cdaecd34837">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0a4ed41701d407a">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48d6f9c8d679496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2fe27ec063e45b9">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ba97103acf064828">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46d76bf97c9492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1d9f6c2ca5b4cf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f48854f4211a4f8d">
                    <w:r>
                      <w:rPr>
                        <w:rStyle w:val="Hyperlink"/>
                        <w:b/>
                      </w:rPr>
                      <w:t xml:space="preserve">Personalised support—linked to housing</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8bb0f6f2f724370">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7cea944375e5481b">
                    <w:r>
                      <w:rPr>
                        <w:rStyle w:val="Hyperlink"/>
                        <w:b/>
                      </w:rPr>
                      <w:t xml:space="preserve">Volunteers</w:t>
                    </w:r>
                  </w:hyperlink>
                  <w:r>
                    <w:t xml:space="preserve">/unpaid staff (reported in </w:t>
                  </w:r>
                  <w:hyperlink w:history="true" r:id="R5b466e85c12547de">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b6c3de4fefdf4b40">
                    <w:r>
                      <w:rPr>
                        <w:rStyle w:val="Hyperlink"/>
                        <w:b/>
                      </w:rPr>
                      <w:t xml:space="preserve">Peer workers</w:t>
                    </w:r>
                  </w:hyperlink>
                  <w:r>
                    <w:t xml:space="preserve"> (also reported in </w:t>
                  </w:r>
                  <w:hyperlink w:history="true" r:id="R73ccfd9d99734c6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e0f938a2ace4993">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f587a7ab2a04f97">
                    <w:r>
                      <w:rPr>
                        <w:rStyle w:val="Hyperlink"/>
                        <w:b/>
                      </w:rPr>
                      <w:t xml:space="preserve">Personalised support—linked to housing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ba944996e9145c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c254eee60004ea0">
                    <w:r>
                      <w:rPr>
                        <w:rStyle w:val="Hyperlink"/>
                        <w:b/>
                      </w:rPr>
                      <w:t xml:space="preserve">Personalised support—linked to housing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aa246f12cf24c0c">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5cc62c2562742d3">
                    <w:r>
                      <w:rPr>
                        <w:rStyle w:val="Hyperlink"/>
                      </w:rPr>
                      <w:t xml:space="preserve">Address—statistical area, level 2 (SA2) code (ASGS 2016) N(9)</w:t>
                    </w:r>
                  </w:hyperlink>
                </w:p>
                <w:p>
                  <w:r>
                    <w:rPr>
                      <w:b/>
                      <w:i/>
                      <w:color w:val="333333"/>
                    </w:rPr>
                    <w:t xml:space="preserve">DSS specific information:</w:t>
                  </w:r>
                </w:p>
                <w:p>
                  <w:r>
                    <w:t xml:space="preserve">This refers to the geographical location of the service delivery outlet rather than where the service is provided.</w:t>
                  </w:r>
                </w:p>
                <w:p>
                  <w:r>
                    <w:t xml:space="preserve">Multiple SA2 codes are available to enable the recording of more than one geographical site of operation of the mental health service type. The location of each service delivery outlet should be reported.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e400971c4af7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7e922e3ce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0971c4af74ca1" /><Relationship Type="http://schemas.openxmlformats.org/officeDocument/2006/relationships/header" Target="/word/header1.xml" Id="Rf7a2c1ef8334436f" /><Relationship Type="http://schemas.openxmlformats.org/officeDocument/2006/relationships/settings" Target="/word/settings.xml" Id="Rc8306a13d673447a" /><Relationship Type="http://schemas.openxmlformats.org/officeDocument/2006/relationships/styles" Target="/word/styles.xml" Id="Rd91d6be2dc304042" /><Relationship Type="http://schemas.openxmlformats.org/officeDocument/2006/relationships/hyperlink" Target="https://meteor.aihw.gov.au/RegistrationAuthority/12" TargetMode="External" Id="R50ae519abb264354" /><Relationship Type="http://schemas.openxmlformats.org/officeDocument/2006/relationships/hyperlink" Target="https://meteor.aihw.gov.au/content/494973" TargetMode="External" Id="R7311372f0ae14edb" /><Relationship Type="http://schemas.openxmlformats.org/officeDocument/2006/relationships/hyperlink" Target="https://meteor.aihw.gov.au/content/494729" TargetMode="External" Id="Ra0f9c784a5c3430c" /><Relationship Type="http://schemas.openxmlformats.org/officeDocument/2006/relationships/hyperlink" Target="https://meteor.aihw.gov.au/RegistrationAuthority/12" TargetMode="External" Id="R575d7356803b41d2" /><Relationship Type="http://schemas.openxmlformats.org/officeDocument/2006/relationships/hyperlink" Target="https://meteor.aihw.gov.au/content/494973" TargetMode="External" Id="Ra1965519504f4ddb" /><Relationship Type="http://schemas.openxmlformats.org/officeDocument/2006/relationships/hyperlink" Target="https://meteor.aihw.gov.au/content/479124" TargetMode="External" Id="R19802def621f40b8" /><Relationship Type="http://schemas.openxmlformats.org/officeDocument/2006/relationships/hyperlink" Target="https://meteor.aihw.gov.au/content/429148" TargetMode="External" Id="R0f177d9b33934e3e" /><Relationship Type="http://schemas.openxmlformats.org/officeDocument/2006/relationships/hyperlink" Target="https://meteor.aihw.gov.au/content/496474" TargetMode="External" Id="Re729b65fe5214688" /><Relationship Type="http://schemas.openxmlformats.org/officeDocument/2006/relationships/hyperlink" Target="https://meteor.aihw.gov.au/content/481234" TargetMode="External" Id="Rbdf36c06ad9e4b55" /><Relationship Type="http://schemas.openxmlformats.org/officeDocument/2006/relationships/hyperlink" Target="https://meteor.aihw.gov.au/content/479136" TargetMode="External" Id="R1b902cdaecd34837" /><Relationship Type="http://schemas.openxmlformats.org/officeDocument/2006/relationships/hyperlink" Target="https://meteor.aihw.gov.au/content/483060" TargetMode="External" Id="Rd0a4ed41701d407a" /><Relationship Type="http://schemas.openxmlformats.org/officeDocument/2006/relationships/hyperlink" Target="https://meteor.aihw.gov.au/content/494729" TargetMode="External" Id="R48d6f9c8d679496a" /><Relationship Type="http://schemas.openxmlformats.org/officeDocument/2006/relationships/hyperlink" Target="https://meteor.aihw.gov.au/content/483103" TargetMode="External" Id="R42fe27ec063e45b9" /><Relationship Type="http://schemas.openxmlformats.org/officeDocument/2006/relationships/hyperlink" Target="https://meteor.aihw.gov.au/content/494729" TargetMode="External" Id="Rba97103acf064828" /><Relationship Type="http://schemas.openxmlformats.org/officeDocument/2006/relationships/hyperlink" Target="https://meteor.aihw.gov.au/content/480798" TargetMode="External" Id="R246d76bf97c94921" /><Relationship Type="http://schemas.openxmlformats.org/officeDocument/2006/relationships/hyperlink" Target="https://meteor.aihw.gov.au/content/270213" TargetMode="External" Id="Rc1d9f6c2ca5b4cfd" /><Relationship Type="http://schemas.openxmlformats.org/officeDocument/2006/relationships/hyperlink" Target="https://meteor.aihw.gov.au/content/494973" TargetMode="External" Id="Rf48854f4211a4f8d" /><Relationship Type="http://schemas.openxmlformats.org/officeDocument/2006/relationships/numbering" Target="/word/numbering.xml" Id="Rc5bfcf1a5e844287" /><Relationship Type="http://schemas.openxmlformats.org/officeDocument/2006/relationships/hyperlink" Target="https://meteor.aihw.gov.au/content/480975" TargetMode="External" Id="Rf8bb0f6f2f724370" /><Relationship Type="http://schemas.openxmlformats.org/officeDocument/2006/relationships/hyperlink" Target="https://meteor.aihw.gov.au/content/327272" TargetMode="External" Id="R7cea944375e5481b" /><Relationship Type="http://schemas.openxmlformats.org/officeDocument/2006/relationships/hyperlink" Target="https://meteor.aihw.gov.au/content/481296" TargetMode="External" Id="R5b466e85c12547de" /><Relationship Type="http://schemas.openxmlformats.org/officeDocument/2006/relationships/hyperlink" Target="https://meteor.aihw.gov.au/content/481073" TargetMode="External" Id="Rb6c3de4fefdf4b40" /><Relationship Type="http://schemas.openxmlformats.org/officeDocument/2006/relationships/hyperlink" Target="https://meteor.aihw.gov.au/content/481002" TargetMode="External" Id="R73ccfd9d99734c65" /><Relationship Type="http://schemas.openxmlformats.org/officeDocument/2006/relationships/hyperlink" Target="https://meteor.aihw.gov.au/content/481296" TargetMode="External" Id="R7e0f938a2ace4993" /><Relationship Type="http://schemas.openxmlformats.org/officeDocument/2006/relationships/hyperlink" Target="https://meteor.aihw.gov.au/content/494973" TargetMode="External" Id="Rdf587a7ab2a04f97" /><Relationship Type="http://schemas.openxmlformats.org/officeDocument/2006/relationships/hyperlink" Target="https://meteor.aihw.gov.au/content/481002" TargetMode="External" Id="Reba944996e9145c9" /><Relationship Type="http://schemas.openxmlformats.org/officeDocument/2006/relationships/hyperlink" Target="https://meteor.aihw.gov.au/content/494973" TargetMode="External" Id="Rcc254eee60004ea0" /><Relationship Type="http://schemas.openxmlformats.org/officeDocument/2006/relationships/hyperlink" Target="https://meteor.aihw.gov.au/content/453490" TargetMode="External" Id="R2aa246f12cf24c0c" /><Relationship Type="http://schemas.openxmlformats.org/officeDocument/2006/relationships/hyperlink" Target="https://meteor.aihw.gov.au/content/659774" TargetMode="External" Id="Rc5cc62c2562742d3" /></Relationships>
</file>

<file path=word/_rels/header1.xml.rels>&#65279;<?xml version="1.0" encoding="utf-8"?><Relationships xmlns="http://schemas.openxmlformats.org/package/2006/relationships"><Relationship Type="http://schemas.openxmlformats.org/officeDocument/2006/relationships/image" Target="/media/image.png" Id="Reff7e922e3ce43d3" /></Relationships>
</file>