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f6609d46fb49a8" /></Relationships>
</file>

<file path=word/document.xml><?xml version="1.0" encoding="utf-8"?>
<w:document xmlns:r="http://schemas.openxmlformats.org/officeDocument/2006/relationships" xmlns:w="http://schemas.openxmlformats.org/wordprocessingml/2006/main">
  <w:body>
    <w:p>
      <w:pPr>
        <w:pStyle w:val="Title"/>
      </w:pPr>
      <w:r>
        <w:t>Greatest need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51f6400f6549c4">
              <w:r>
                <w:rPr>
                  <w:rStyle w:val="Hyperlink"/>
                  <w:color w:val="244061"/>
                </w:rPr>
                <w:t xml:space="preserve">Housing assistance</w:t>
              </w:r>
            </w:hyperlink>
            <w:r>
              <w:rPr>
                <w:rStyle w:val="row-content"/>
                <w:color w:val="244061"/>
              </w:rPr>
              <w:t xml:space="preserve">, Standard 19/09/2013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Greatest need households are low income households that at the time of allocation were subject to one or more of the following circumstances:</w:t>
            </w:r>
          </w:p>
          <w:p>
            <w:pPr>
              <w:pStyle w:val="ListParagraph"/>
              <w:numPr>
                <w:ilvl w:val="0"/>
                <w:numId w:val="2"/>
              </w:numPr>
            </w:pPr>
            <w:r>
              <w:rPr>
                <w:rStyle w:val="row-content-rich-text"/>
              </w:rPr>
              <w:t xml:space="preserve">they were homeless</w:t>
            </w:r>
          </w:p>
          <w:p>
            <w:pPr>
              <w:pStyle w:val="ListParagraph"/>
              <w:numPr>
                <w:ilvl w:val="0"/>
                <w:numId w:val="2"/>
              </w:numPr>
            </w:pPr>
            <w:r>
              <w:rPr>
                <w:rStyle w:val="row-content-rich-text"/>
              </w:rPr>
              <w:t xml:space="preserve">their life or safety was at risk in their accommodation</w:t>
            </w:r>
          </w:p>
          <w:p>
            <w:pPr>
              <w:pStyle w:val="ListParagraph"/>
              <w:numPr>
                <w:ilvl w:val="0"/>
                <w:numId w:val="2"/>
              </w:numPr>
            </w:pPr>
            <w:r>
              <w:rPr>
                <w:rStyle w:val="row-content-rich-text"/>
              </w:rPr>
              <w:t xml:space="preserve">their health condition was aggravated by their housing</w:t>
            </w:r>
          </w:p>
          <w:p>
            <w:pPr>
              <w:pStyle w:val="ListParagraph"/>
              <w:numPr>
                <w:ilvl w:val="0"/>
                <w:numId w:val="2"/>
              </w:numPr>
            </w:pPr>
            <w:r>
              <w:rPr>
                <w:rStyle w:val="row-content-rich-text"/>
              </w:rPr>
              <w:t xml:space="preserve">their housing was inappropriate to their needs</w:t>
            </w:r>
          </w:p>
          <w:p>
            <w:pPr>
              <w:pStyle w:val="ListParagraph"/>
              <w:numPr>
                <w:ilvl w:val="0"/>
                <w:numId w:val="2"/>
              </w:numPr>
            </w:pPr>
            <w:r>
              <w:rPr>
                <w:rStyle w:val="row-content-rich-text"/>
              </w:rPr>
              <w:t xml:space="preserve">they had very high rental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1da435ff38c4f04">
              <w:r>
                <w:rPr>
                  <w:rStyle w:val="Hyperlink"/>
                </w:rPr>
                <w:t xml:space="preserve">Community Housing DSS 2018-</w:t>
              </w:r>
            </w:hyperlink>
          </w:p>
          <w:p>
            <w:pPr>
              <w:spacing w:before="0" w:after="0"/>
            </w:pPr>
            <w:r>
              <w:rPr>
                <w:rStyle w:val="row-content"/>
                <w:color w:val="244061"/>
              </w:rPr>
              <w:t xml:space="preserve">       </w:t>
            </w:r>
            <w:hyperlink w:history="true" r:id="Ra94f1e1a965d48d5">
              <w:r>
                <w:rPr>
                  <w:rStyle w:val="Hyperlink"/>
                  <w:color w:val="244061"/>
                </w:rPr>
                <w:t xml:space="preserve">Housing assistance</w:t>
              </w:r>
            </w:hyperlink>
            <w:r>
              <w:rPr>
                <w:rStyle w:val="row-content"/>
                <w:color w:val="244061"/>
              </w:rPr>
              <w:t xml:space="preserve">, Standard 10/05/2019</w:t>
            </w:r>
          </w:p>
          <w:p>
            <w:r>
              <w:br/>
            </w:r>
            <w:hyperlink w:history="true" r:id="R080123372a37425b">
              <w:r>
                <w:rPr>
                  <w:rStyle w:val="Hyperlink"/>
                </w:rPr>
                <w:t xml:space="preserve">Household—greatest need date </w:t>
              </w:r>
            </w:hyperlink>
          </w:p>
          <w:p>
            <w:pPr>
              <w:spacing w:before="0" w:after="0"/>
            </w:pPr>
            <w:r>
              <w:rPr>
                <w:rStyle w:val="row-content"/>
                <w:color w:val="244061"/>
              </w:rPr>
              <w:t xml:space="preserve">       </w:t>
            </w:r>
            <w:hyperlink w:history="true" r:id="R7cd0b5116bc54b1f">
              <w:r>
                <w:rPr>
                  <w:rStyle w:val="Hyperlink"/>
                  <w:color w:val="244061"/>
                </w:rPr>
                <w:t xml:space="preserve">Housing assistance</w:t>
              </w:r>
            </w:hyperlink>
            <w:r>
              <w:rPr>
                <w:rStyle w:val="row-content"/>
                <w:color w:val="244061"/>
              </w:rPr>
              <w:t xml:space="preserve">, Standard 30/08/2017</w:t>
            </w:r>
          </w:p>
          <w:p>
            <w:r>
              <w:br/>
            </w:r>
            <w:hyperlink w:history="true" r:id="Rec4decd678ab4220">
              <w:r>
                <w:rPr>
                  <w:rStyle w:val="Hyperlink"/>
                </w:rPr>
                <w:t xml:space="preserve">Household—greatest need date, DDMMYYYY</w:t>
              </w:r>
            </w:hyperlink>
          </w:p>
          <w:p>
            <w:pPr>
              <w:spacing w:before="0" w:after="0"/>
            </w:pPr>
            <w:r>
              <w:rPr>
                <w:rStyle w:val="row-content"/>
                <w:color w:val="244061"/>
              </w:rPr>
              <w:t xml:space="preserve">       </w:t>
            </w:r>
            <w:hyperlink w:history="true" r:id="R68b8e80019244da2">
              <w:r>
                <w:rPr>
                  <w:rStyle w:val="Hyperlink"/>
                  <w:color w:val="244061"/>
                </w:rPr>
                <w:t xml:space="preserve">Housing assistance</w:t>
              </w:r>
            </w:hyperlink>
            <w:r>
              <w:rPr>
                <w:rStyle w:val="row-content"/>
                <w:color w:val="244061"/>
              </w:rPr>
              <w:t xml:space="preserve">, Standard 30/08/2017</w:t>
            </w:r>
          </w:p>
          <w:p>
            <w:r>
              <w:br/>
            </w:r>
            <w:hyperlink w:history="true" r:id="Ra4983cb0af574d70">
              <w:r>
                <w:rPr>
                  <w:rStyle w:val="Hyperlink"/>
                </w:rPr>
                <w:t xml:space="preserve">Household—greatest need indicator </w:t>
              </w:r>
            </w:hyperlink>
          </w:p>
          <w:p>
            <w:pPr>
              <w:spacing w:before="0" w:after="0"/>
            </w:pPr>
            <w:r>
              <w:rPr>
                <w:rStyle w:val="row-content"/>
                <w:color w:val="244061"/>
              </w:rPr>
              <w:t xml:space="preserve">       </w:t>
            </w:r>
            <w:hyperlink w:history="true" r:id="R5350e1b9e1f84a01">
              <w:r>
                <w:rPr>
                  <w:rStyle w:val="Hyperlink"/>
                  <w:color w:val="244061"/>
                </w:rPr>
                <w:t xml:space="preserve">Housing assistance</w:t>
              </w:r>
            </w:hyperlink>
            <w:r>
              <w:rPr>
                <w:rStyle w:val="row-content"/>
                <w:color w:val="244061"/>
              </w:rPr>
              <w:t xml:space="preserve">, Standard 30/08/2017</w:t>
            </w:r>
          </w:p>
          <w:p>
            <w:r>
              <w:br/>
            </w:r>
            <w:hyperlink w:history="true" r:id="R91ec391523db4cc5">
              <w:r>
                <w:rPr>
                  <w:rStyle w:val="Hyperlink"/>
                </w:rPr>
                <w:t xml:space="preserve">Household—greatest need indicator, yes/no code N</w:t>
              </w:r>
            </w:hyperlink>
          </w:p>
          <w:p>
            <w:pPr>
              <w:spacing w:before="0" w:after="0"/>
            </w:pPr>
            <w:r>
              <w:rPr>
                <w:rStyle w:val="row-content"/>
                <w:color w:val="244061"/>
              </w:rPr>
              <w:t xml:space="preserve">       </w:t>
            </w:r>
            <w:hyperlink w:history="true" r:id="Re4fc3ece73ea43df">
              <w:r>
                <w:rPr>
                  <w:rStyle w:val="Hyperlink"/>
                  <w:color w:val="244061"/>
                </w:rPr>
                <w:t xml:space="preserve">Housing assistance</w:t>
              </w:r>
            </w:hyperlink>
            <w:r>
              <w:rPr>
                <w:rStyle w:val="row-content"/>
                <w:color w:val="244061"/>
              </w:rPr>
              <w:t xml:space="preserve">, Superseded 30/08/2017</w:t>
            </w:r>
          </w:p>
          <w:p>
            <w:r>
              <w:br/>
            </w:r>
            <w:hyperlink w:history="true" r:id="R4543d1c0f9894f60">
              <w:r>
                <w:rPr>
                  <w:rStyle w:val="Hyperlink"/>
                </w:rPr>
                <w:t xml:space="preserve">Household—greatest need indicator, yes/no code N</w:t>
              </w:r>
            </w:hyperlink>
          </w:p>
          <w:p>
            <w:pPr>
              <w:spacing w:before="0" w:after="0"/>
            </w:pPr>
            <w:r>
              <w:rPr>
                <w:rStyle w:val="row-content"/>
                <w:color w:val="244061"/>
              </w:rPr>
              <w:t xml:space="preserve">       </w:t>
            </w:r>
            <w:hyperlink w:history="true" r:id="Ra97aeec3177e48f0">
              <w:r>
                <w:rPr>
                  <w:rStyle w:val="Hyperlink"/>
                  <w:color w:val="244061"/>
                </w:rPr>
                <w:t xml:space="preserve">Housing assistance</w:t>
              </w:r>
            </w:hyperlink>
            <w:r>
              <w:rPr>
                <w:rStyle w:val="row-content"/>
                <w:color w:val="244061"/>
              </w:rPr>
              <w:t xml:space="preserve">, Standard 30/08/2017</w:t>
            </w:r>
          </w:p>
          <w:p>
            <w:r>
              <w:br/>
            </w:r>
            <w:hyperlink w:history="true" r:id="R2dda89d2a954435e">
              <w:r>
                <w:rPr>
                  <w:rStyle w:val="Hyperlink"/>
                </w:rPr>
                <w:t xml:space="preserve">Household—greatest need reason </w:t>
              </w:r>
            </w:hyperlink>
          </w:p>
          <w:p>
            <w:pPr>
              <w:spacing w:before="0" w:after="0"/>
            </w:pPr>
            <w:r>
              <w:rPr>
                <w:rStyle w:val="row-content"/>
                <w:color w:val="244061"/>
              </w:rPr>
              <w:t xml:space="preserve">       </w:t>
            </w:r>
            <w:hyperlink w:history="true" r:id="R0753a5e4256f405b">
              <w:r>
                <w:rPr>
                  <w:rStyle w:val="Hyperlink"/>
                  <w:color w:val="244061"/>
                </w:rPr>
                <w:t xml:space="preserve">Housing assistance</w:t>
              </w:r>
            </w:hyperlink>
            <w:r>
              <w:rPr>
                <w:rStyle w:val="row-content"/>
                <w:color w:val="244061"/>
              </w:rPr>
              <w:t xml:space="preserve">, Standard 30/08/2017</w:t>
            </w:r>
          </w:p>
          <w:p>
            <w:r>
              <w:br/>
            </w:r>
            <w:hyperlink w:history="true" r:id="Rbe0d93ed5f9c44c9">
              <w:r>
                <w:rPr>
                  <w:rStyle w:val="Hyperlink"/>
                </w:rPr>
                <w:t xml:space="preserve">Household—greatest need reason, code N</w:t>
              </w:r>
            </w:hyperlink>
          </w:p>
          <w:p>
            <w:pPr>
              <w:spacing w:before="0" w:after="0"/>
            </w:pPr>
            <w:r>
              <w:rPr>
                <w:rStyle w:val="row-content"/>
                <w:color w:val="244061"/>
              </w:rPr>
              <w:t xml:space="preserve">       </w:t>
            </w:r>
            <w:hyperlink w:history="true" r:id="R68104a0ab53b4f10">
              <w:r>
                <w:rPr>
                  <w:rStyle w:val="Hyperlink"/>
                  <w:color w:val="244061"/>
                </w:rPr>
                <w:t xml:space="preserve">Housing assistance</w:t>
              </w:r>
            </w:hyperlink>
            <w:r>
              <w:rPr>
                <w:rStyle w:val="row-content"/>
                <w:color w:val="244061"/>
              </w:rPr>
              <w:t xml:space="preserve">, Standard 30/08/2017</w:t>
            </w:r>
          </w:p>
          <w:p>
            <w:r>
              <w:br/>
            </w:r>
            <w:hyperlink w:history="true" r:id="R394465448a814b38">
              <w:r>
                <w:rPr>
                  <w:rStyle w:val="Hyperlink"/>
                </w:rPr>
                <w:t xml:space="preserve">Mainstream community housing DSS 2013-18</w:t>
              </w:r>
            </w:hyperlink>
          </w:p>
          <w:p>
            <w:pPr>
              <w:spacing w:before="0" w:after="0"/>
            </w:pPr>
            <w:r>
              <w:rPr>
                <w:rStyle w:val="row-content"/>
                <w:color w:val="244061"/>
              </w:rPr>
              <w:t xml:space="preserve">       </w:t>
            </w:r>
            <w:hyperlink w:history="true" r:id="Rb4097d29e8f84edb">
              <w:r>
                <w:rPr>
                  <w:rStyle w:val="Hyperlink"/>
                  <w:color w:val="244061"/>
                </w:rPr>
                <w:t xml:space="preserve">Housing assistance</w:t>
              </w:r>
            </w:hyperlink>
            <w:r>
              <w:rPr>
                <w:rStyle w:val="row-content"/>
                <w:color w:val="244061"/>
              </w:rPr>
              <w:t xml:space="preserve">, Superseded 10/05/2019</w:t>
            </w:r>
          </w:p>
          <w:p>
            <w:r>
              <w:br/>
            </w:r>
            <w:hyperlink w:history="true" r:id="R134c11b0a464449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4dc42ffeb5f044eb">
              <w:r>
                <w:rPr>
                  <w:rStyle w:val="Hyperlink"/>
                  <w:color w:val="244061"/>
                </w:rPr>
                <w:t xml:space="preserve">Housing assistance</w:t>
              </w:r>
            </w:hyperlink>
            <w:r>
              <w:rPr>
                <w:rStyle w:val="row-content"/>
                <w:color w:val="244061"/>
              </w:rPr>
              <w:t xml:space="preserve">, Standard 10/05/2019</w:t>
            </w:r>
          </w:p>
          <w:p>
            <w:r>
              <w:br/>
            </w:r>
            <w:hyperlink w:history="true" r:id="R69a37ecf20394afa">
              <w:r>
                <w:rPr>
                  <w:rStyle w:val="Hyperlink"/>
                </w:rPr>
                <w:t xml:space="preserve">Public rental housing DSS 2013-14</w:t>
              </w:r>
            </w:hyperlink>
          </w:p>
          <w:p>
            <w:pPr>
              <w:spacing w:before="0" w:after="0"/>
            </w:pPr>
            <w:r>
              <w:rPr>
                <w:rStyle w:val="row-content"/>
                <w:color w:val="244061"/>
              </w:rPr>
              <w:t xml:space="preserve">       </w:t>
            </w:r>
            <w:hyperlink w:history="true" r:id="R5428cd99395845ed">
              <w:r>
                <w:rPr>
                  <w:rStyle w:val="Hyperlink"/>
                  <w:color w:val="244061"/>
                </w:rPr>
                <w:t xml:space="preserve">Housing assistance</w:t>
              </w:r>
            </w:hyperlink>
            <w:r>
              <w:rPr>
                <w:rStyle w:val="row-content"/>
                <w:color w:val="244061"/>
              </w:rPr>
              <w:t xml:space="preserve">, Superseded 30/08/2017</w:t>
            </w:r>
          </w:p>
          <w:p>
            <w:r>
              <w:br/>
            </w:r>
            <w:hyperlink w:history="true" r:id="R31bfb563df554426">
              <w:r>
                <w:rPr>
                  <w:rStyle w:val="Hyperlink"/>
                </w:rPr>
                <w:t xml:space="preserve">Public rental housing DSS 2014-17</w:t>
              </w:r>
            </w:hyperlink>
          </w:p>
          <w:p>
            <w:pPr>
              <w:spacing w:before="0" w:after="0"/>
            </w:pPr>
            <w:r>
              <w:rPr>
                <w:rStyle w:val="row-content"/>
                <w:color w:val="244061"/>
              </w:rPr>
              <w:t xml:space="preserve">       </w:t>
            </w:r>
            <w:hyperlink w:history="true" r:id="Rc0f10d05e3114f42">
              <w:r>
                <w:rPr>
                  <w:rStyle w:val="Hyperlink"/>
                  <w:color w:val="244061"/>
                </w:rPr>
                <w:t xml:space="preserve">Housing assistance</w:t>
              </w:r>
            </w:hyperlink>
            <w:r>
              <w:rPr>
                <w:rStyle w:val="row-content"/>
                <w:color w:val="244061"/>
              </w:rPr>
              <w:t xml:space="preserve">, Superseded 19/12/2017</w:t>
            </w:r>
          </w:p>
          <w:p>
            <w:r>
              <w:br/>
            </w:r>
            <w:hyperlink w:history="true" r:id="Ra12f0d13c7654bc5">
              <w:r>
                <w:rPr>
                  <w:rStyle w:val="Hyperlink"/>
                </w:rPr>
                <w:t xml:space="preserve">Public rental housing DSS 2017-18</w:t>
              </w:r>
            </w:hyperlink>
          </w:p>
          <w:p>
            <w:pPr>
              <w:spacing w:before="0" w:after="0"/>
            </w:pPr>
            <w:r>
              <w:rPr>
                <w:rStyle w:val="row-content"/>
                <w:color w:val="244061"/>
              </w:rPr>
              <w:t xml:space="preserve">       </w:t>
            </w:r>
            <w:hyperlink w:history="true" r:id="Rc3151c7cd3164bbd">
              <w:r>
                <w:rPr>
                  <w:rStyle w:val="Hyperlink"/>
                  <w:color w:val="244061"/>
                </w:rPr>
                <w:t xml:space="preserve">Housing assistance</w:t>
              </w:r>
            </w:hyperlink>
            <w:r>
              <w:rPr>
                <w:rStyle w:val="row-content"/>
                <w:color w:val="244061"/>
              </w:rPr>
              <w:t xml:space="preserve">, Superseded 10/05/2019</w:t>
            </w:r>
          </w:p>
          <w:p>
            <w:r>
              <w:br/>
            </w:r>
            <w:hyperlink w:history="true" r:id="R69cd48c70af44941">
              <w:r>
                <w:rPr>
                  <w:rStyle w:val="Hyperlink"/>
                </w:rPr>
                <w:t xml:space="preserve">Service provider organisation—waiting list new households with greatest need, total households N[NNN]</w:t>
              </w:r>
            </w:hyperlink>
          </w:p>
          <w:p>
            <w:pPr>
              <w:spacing w:before="0" w:after="0"/>
            </w:pPr>
            <w:r>
              <w:rPr>
                <w:rStyle w:val="row-content"/>
                <w:color w:val="244061"/>
              </w:rPr>
              <w:t xml:space="preserve">       </w:t>
            </w:r>
            <w:hyperlink w:history="true" r:id="R9e8280d0aeea4850">
              <w:r>
                <w:rPr>
                  <w:rStyle w:val="Hyperlink"/>
                  <w:color w:val="244061"/>
                </w:rPr>
                <w:t xml:space="preserve">Housing assistance</w:t>
              </w:r>
            </w:hyperlink>
            <w:r>
              <w:rPr>
                <w:rStyle w:val="row-content"/>
                <w:color w:val="244061"/>
              </w:rPr>
              <w:t xml:space="preserve">, Standard 10/05/2019</w:t>
            </w:r>
          </w:p>
          <w:p>
            <w:r>
              <w:br/>
            </w:r>
            <w:hyperlink w:history="true" r:id="Rbb402ae7c4f74386">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5291751d002049ee">
              <w:r>
                <w:rPr>
                  <w:rStyle w:val="Hyperlink"/>
                  <w:color w:val="244061"/>
                </w:rPr>
                <w:t xml:space="preserve">Housing assistance</w:t>
              </w:r>
            </w:hyperlink>
            <w:r>
              <w:rPr>
                <w:rStyle w:val="row-content"/>
                <w:color w:val="244061"/>
              </w:rPr>
              <w:t xml:space="preserve">, Superseded 30/08/2017</w:t>
            </w:r>
          </w:p>
          <w:p>
            <w:r>
              <w:br/>
            </w:r>
            <w:hyperlink w:history="true" r:id="R7bdd9a27bccc456a">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be975f7d6612465b">
              <w:r>
                <w:rPr>
                  <w:rStyle w:val="Hyperlink"/>
                  <w:color w:val="244061"/>
                </w:rPr>
                <w:t xml:space="preserve">Housing assistance</w:t>
              </w:r>
            </w:hyperlink>
            <w:r>
              <w:rPr>
                <w:rStyle w:val="row-content"/>
                <w:color w:val="244061"/>
              </w:rPr>
              <w:t xml:space="preserve">, Standard 30/08/2017</w:t>
            </w:r>
          </w:p>
          <w:p>
            <w:r>
              <w:br/>
            </w:r>
            <w:hyperlink w:history="true" r:id="R35bb6e8f6eb84ee4">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d9b42352bd8f4c20">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69398146e4d0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cc9e46ae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98146e4d04a2d" /><Relationship Type="http://schemas.openxmlformats.org/officeDocument/2006/relationships/header" Target="/word/header1.xml" Id="R6bde871d7ce44bc2" /><Relationship Type="http://schemas.openxmlformats.org/officeDocument/2006/relationships/settings" Target="/word/settings.xml" Id="Rc46f4282da824c08" /><Relationship Type="http://schemas.openxmlformats.org/officeDocument/2006/relationships/styles" Target="/word/styles.xml" Id="R95f02c3594064dd8" /><Relationship Type="http://schemas.openxmlformats.org/officeDocument/2006/relationships/hyperlink" Target="https://meteor.aihw.gov.au/RegistrationAuthority/11" TargetMode="External" Id="R8851f6400f6549c4" /><Relationship Type="http://schemas.openxmlformats.org/officeDocument/2006/relationships/numbering" Target="/word/numbering.xml" Id="R63c821a44879495e" /><Relationship Type="http://schemas.openxmlformats.org/officeDocument/2006/relationships/hyperlink" Target="https://meteor.aihw.gov.au/content/710899" TargetMode="External" Id="R51da435ff38c4f04" /><Relationship Type="http://schemas.openxmlformats.org/officeDocument/2006/relationships/hyperlink" Target="https://meteor.aihw.gov.au/RegistrationAuthority/11" TargetMode="External" Id="Ra94f1e1a965d48d5" /><Relationship Type="http://schemas.openxmlformats.org/officeDocument/2006/relationships/hyperlink" Target="https://meteor.aihw.gov.au/content/608060" TargetMode="External" Id="R080123372a37425b" /><Relationship Type="http://schemas.openxmlformats.org/officeDocument/2006/relationships/hyperlink" Target="https://meteor.aihw.gov.au/RegistrationAuthority/11" TargetMode="External" Id="R7cd0b5116bc54b1f" /><Relationship Type="http://schemas.openxmlformats.org/officeDocument/2006/relationships/hyperlink" Target="https://meteor.aihw.gov.au/content/605815" TargetMode="External" Id="Rec4decd678ab4220" /><Relationship Type="http://schemas.openxmlformats.org/officeDocument/2006/relationships/hyperlink" Target="https://meteor.aihw.gov.au/RegistrationAuthority/11" TargetMode="External" Id="R68b8e80019244da2" /><Relationship Type="http://schemas.openxmlformats.org/officeDocument/2006/relationships/hyperlink" Target="https://meteor.aihw.gov.au/content/608417" TargetMode="External" Id="Ra4983cb0af574d70" /><Relationship Type="http://schemas.openxmlformats.org/officeDocument/2006/relationships/hyperlink" Target="https://meteor.aihw.gov.au/RegistrationAuthority/11" TargetMode="External" Id="R5350e1b9e1f84a01" /><Relationship Type="http://schemas.openxmlformats.org/officeDocument/2006/relationships/hyperlink" Target="https://meteor.aihw.gov.au/content/456559" TargetMode="External" Id="R91ec391523db4cc5" /><Relationship Type="http://schemas.openxmlformats.org/officeDocument/2006/relationships/hyperlink" Target="https://meteor.aihw.gov.au/RegistrationAuthority/11" TargetMode="External" Id="Re4fc3ece73ea43df" /><Relationship Type="http://schemas.openxmlformats.org/officeDocument/2006/relationships/hyperlink" Target="https://meteor.aihw.gov.au/content/608411" TargetMode="External" Id="R4543d1c0f9894f60" /><Relationship Type="http://schemas.openxmlformats.org/officeDocument/2006/relationships/hyperlink" Target="https://meteor.aihw.gov.au/RegistrationAuthority/11" TargetMode="External" Id="Ra97aeec3177e48f0" /><Relationship Type="http://schemas.openxmlformats.org/officeDocument/2006/relationships/hyperlink" Target="https://meteor.aihw.gov.au/content/608064" TargetMode="External" Id="R2dda89d2a954435e" /><Relationship Type="http://schemas.openxmlformats.org/officeDocument/2006/relationships/hyperlink" Target="https://meteor.aihw.gov.au/RegistrationAuthority/11" TargetMode="External" Id="R0753a5e4256f405b" /><Relationship Type="http://schemas.openxmlformats.org/officeDocument/2006/relationships/hyperlink" Target="https://meteor.aihw.gov.au/content/607878" TargetMode="External" Id="Rbe0d93ed5f9c44c9" /><Relationship Type="http://schemas.openxmlformats.org/officeDocument/2006/relationships/hyperlink" Target="https://meteor.aihw.gov.au/RegistrationAuthority/11" TargetMode="External" Id="R68104a0ab53b4f10" /><Relationship Type="http://schemas.openxmlformats.org/officeDocument/2006/relationships/hyperlink" Target="https://meteor.aihw.gov.au/content/594489" TargetMode="External" Id="R394465448a814b38" /><Relationship Type="http://schemas.openxmlformats.org/officeDocument/2006/relationships/hyperlink" Target="https://meteor.aihw.gov.au/RegistrationAuthority/11" TargetMode="External" Id="Rb4097d29e8f84edb" /><Relationship Type="http://schemas.openxmlformats.org/officeDocument/2006/relationships/hyperlink" Target="https://meteor.aihw.gov.au/content/711016" TargetMode="External" Id="R134c11b0a4644493" /><Relationship Type="http://schemas.openxmlformats.org/officeDocument/2006/relationships/hyperlink" Target="https://meteor.aihw.gov.au/RegistrationAuthority/11" TargetMode="External" Id="R4dc42ffeb5f044eb" /><Relationship Type="http://schemas.openxmlformats.org/officeDocument/2006/relationships/hyperlink" Target="https://meteor.aihw.gov.au/content/595530" TargetMode="External" Id="R69a37ecf20394afa" /><Relationship Type="http://schemas.openxmlformats.org/officeDocument/2006/relationships/hyperlink" Target="https://meteor.aihw.gov.au/RegistrationAuthority/11" TargetMode="External" Id="R5428cd99395845ed" /><Relationship Type="http://schemas.openxmlformats.org/officeDocument/2006/relationships/hyperlink" Target="https://meteor.aihw.gov.au/content/635946" TargetMode="External" Id="R31bfb563df554426" /><Relationship Type="http://schemas.openxmlformats.org/officeDocument/2006/relationships/hyperlink" Target="https://meteor.aihw.gov.au/RegistrationAuthority/11" TargetMode="External" Id="Rc0f10d05e3114f42" /><Relationship Type="http://schemas.openxmlformats.org/officeDocument/2006/relationships/hyperlink" Target="https://meteor.aihw.gov.au/content/687107" TargetMode="External" Id="Ra12f0d13c7654bc5" /><Relationship Type="http://schemas.openxmlformats.org/officeDocument/2006/relationships/hyperlink" Target="https://meteor.aihw.gov.au/RegistrationAuthority/11" TargetMode="External" Id="Rc3151c7cd3164bbd" /><Relationship Type="http://schemas.openxmlformats.org/officeDocument/2006/relationships/hyperlink" Target="https://meteor.aihw.gov.au/content/714108" TargetMode="External" Id="R69cd48c70af44941" /><Relationship Type="http://schemas.openxmlformats.org/officeDocument/2006/relationships/hyperlink" Target="https://meteor.aihw.gov.au/RegistrationAuthority/11" TargetMode="External" Id="R9e8280d0aeea4850" /><Relationship Type="http://schemas.openxmlformats.org/officeDocument/2006/relationships/hyperlink" Target="https://meteor.aihw.gov.au/content/596082" TargetMode="External" Id="Rbb402ae7c4f74386" /><Relationship Type="http://schemas.openxmlformats.org/officeDocument/2006/relationships/hyperlink" Target="https://meteor.aihw.gov.au/RegistrationAuthority/11" TargetMode="External" Id="R5291751d002049ee" /><Relationship Type="http://schemas.openxmlformats.org/officeDocument/2006/relationships/hyperlink" Target="https://meteor.aihw.gov.au/content/635961" TargetMode="External" Id="R7bdd9a27bccc456a" /><Relationship Type="http://schemas.openxmlformats.org/officeDocument/2006/relationships/hyperlink" Target="https://meteor.aihw.gov.au/RegistrationAuthority/11" TargetMode="External" Id="Rbe975f7d6612465b" /><Relationship Type="http://schemas.openxmlformats.org/officeDocument/2006/relationships/hyperlink" Target="https://meteor.aihw.gov.au/content/687084" TargetMode="External" Id="R35bb6e8f6eb84ee4" /><Relationship Type="http://schemas.openxmlformats.org/officeDocument/2006/relationships/hyperlink" Target="https://meteor.aihw.gov.au/RegistrationAuthority/11" TargetMode="External" Id="Rd9b42352bd8f4c20" /></Relationships>
</file>

<file path=word/_rels/header1.xml.rels>&#65279;<?xml version="1.0" encoding="utf-8"?><Relationships xmlns="http://schemas.openxmlformats.org/package/2006/relationships"><Relationship Type="http://schemas.openxmlformats.org/officeDocument/2006/relationships/image" Target="/media/image.png" Id="R38aacc9e46ae46c7" /></Relationships>
</file>