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776db7335849ad" /></Relationships>
</file>

<file path=word/document.xml><?xml version="1.0" encoding="utf-8"?>
<w:document xmlns:r="http://schemas.openxmlformats.org/officeDocument/2006/relationships" xmlns:w="http://schemas.openxmlformats.org/wordprocessingml/2006/main">
  <w:body>
    <w:p>
      <w:pPr>
        <w:pStyle w:val="Title"/>
      </w:pPr>
      <w:r>
        <w:t>Mental health service contact—patient/client participation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contact—patient/client participation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 contact—patient/client participation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8754929eb7442d">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patient/client has participated in a service contact,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d4cb31c8984161">
              <w:r>
                <w:rPr>
                  <w:rStyle w:val="Hyperlink"/>
                </w:rPr>
                <w:t xml:space="preserve">Mental health service contact—patient/client participation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85caedb6694518">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patient/client has participated in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(Ambulatory mental health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65996b4eaf1422a">
              <w:r>
                <w:rPr>
                  <w:rStyle w:val="Hyperlink"/>
                </w:rPr>
                <w:t xml:space="preserve">Mental health service contact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7315f5eabc04c17">
              <w:r>
                <w:rPr>
                  <w:rStyle w:val="Hyperlink"/>
                </w:rPr>
                <w:t xml:space="preserve">Patient/client participation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3745f3ee414023">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7a5127016f42ea">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24360e6c16244c0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c05b405afcd34eed">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76948249bcf546f7">
              <w:r>
                <w:rPr>
                  <w:rStyle w:val="Hyperlink"/>
                  <w:color w:val="244061"/>
                </w:rPr>
                <w:t xml:space="preserve">Disability</w:t>
              </w:r>
            </w:hyperlink>
            <w:r>
              <w:rPr>
                <w:rStyle w:val="row-content"/>
                <w:color w:val="244061"/>
              </w:rPr>
              <w:t xml:space="preserve">, Standard 07/10/2014</w:t>
            </w:r>
          </w:p>
          <w:p>
            <w:pPr>
              <w:spacing w:before="0" w:after="0"/>
            </w:pPr>
            <w:hyperlink w:history="true" r:id="Red210742970541ca">
              <w:r>
                <w:rPr>
                  <w:rStyle w:val="Hyperlink"/>
                  <w:color w:val="244061"/>
                </w:rPr>
                <w:t xml:space="preserve">Early Childhood</w:t>
              </w:r>
            </w:hyperlink>
            <w:r>
              <w:rPr>
                <w:rStyle w:val="row-content"/>
                <w:color w:val="244061"/>
              </w:rPr>
              <w:t xml:space="preserve">, Standard 21/05/2010</w:t>
            </w:r>
          </w:p>
          <w:p>
            <w:pPr>
              <w:spacing w:before="0" w:after="0"/>
            </w:pPr>
            <w:hyperlink w:history="true" r:id="Re622c2aebe3b43be">
              <w:r>
                <w:rPr>
                  <w:rStyle w:val="Hyperlink"/>
                  <w:color w:val="244061"/>
                </w:rPr>
                <w:t xml:space="preserve">Health</w:t>
              </w:r>
            </w:hyperlink>
            <w:r>
              <w:rPr>
                <w:rStyle w:val="row-content"/>
                <w:color w:val="244061"/>
              </w:rPr>
              <w:t xml:space="preserve">, Standard 01/03/2005</w:t>
            </w:r>
          </w:p>
          <w:p>
            <w:pPr>
              <w:spacing w:before="0" w:after="0"/>
            </w:pPr>
            <w:hyperlink w:history="true" r:id="R5f8b658646ab481a">
              <w:r>
                <w:rPr>
                  <w:rStyle w:val="Hyperlink"/>
                  <w:color w:val="244061"/>
                </w:rPr>
                <w:t xml:space="preserve">Homelessness</w:t>
              </w:r>
            </w:hyperlink>
            <w:r>
              <w:rPr>
                <w:rStyle w:val="row-content"/>
                <w:color w:val="244061"/>
              </w:rPr>
              <w:t xml:space="preserve">, Standard 23/08/2010</w:t>
            </w:r>
          </w:p>
          <w:p>
            <w:pPr>
              <w:spacing w:before="0" w:after="0"/>
            </w:pPr>
            <w:hyperlink w:history="true" r:id="R5dd1abd90a454985">
              <w:r>
                <w:rPr>
                  <w:rStyle w:val="Hyperlink"/>
                  <w:color w:val="244061"/>
                </w:rPr>
                <w:t xml:space="preserve">Housing assistance</w:t>
              </w:r>
            </w:hyperlink>
            <w:r>
              <w:rPr>
                <w:rStyle w:val="row-content"/>
                <w:color w:val="244061"/>
              </w:rPr>
              <w:t xml:space="preserve">, Standard 23/08/2010</w:t>
            </w:r>
          </w:p>
          <w:p>
            <w:pPr>
              <w:spacing w:before="0" w:after="0"/>
            </w:pPr>
            <w:hyperlink w:history="true" r:id="Rd56b74210bde4ce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7d503184c374aed">
              <w:r>
                <w:rPr>
                  <w:rStyle w:val="Hyperlink"/>
                  <w:color w:val="244061"/>
                </w:rPr>
                <w:t xml:space="preserve">Indigenous</w:t>
              </w:r>
            </w:hyperlink>
            <w:r>
              <w:rPr>
                <w:rStyle w:val="row-content"/>
                <w:color w:val="244061"/>
              </w:rPr>
              <w:t xml:space="preserve">, Standard 16/09/2014</w:t>
            </w:r>
          </w:p>
          <w:p>
            <w:pPr>
              <w:spacing w:before="0" w:after="0"/>
            </w:pPr>
            <w:hyperlink w:history="true" r:id="R52dced28ef4f457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82eea9f80054871">
              <w:r>
                <w:rPr>
                  <w:rStyle w:val="Hyperlink"/>
                  <w:color w:val="244061"/>
                </w:rPr>
                <w:t xml:space="preserve">Tasmanian Health</w:t>
              </w:r>
            </w:hyperlink>
            <w:r>
              <w:rPr>
                <w:rStyle w:val="row-content"/>
                <w:color w:val="244061"/>
              </w:rPr>
              <w:t xml:space="preserve">, Standard 27/05/2020</w:t>
            </w:r>
          </w:p>
          <w:p>
            <w:pPr>
              <w:spacing w:before="0" w:after="0"/>
            </w:pPr>
            <w:hyperlink w:history="true" r:id="R17616799e3934ce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contacts are not restricted to in-person communication but can include telephone, video link or other forms of direct communication.</w:t>
            </w:r>
          </w:p>
          <w:p>
            <w:pPr>
              <w:spacing w:after="160"/>
            </w:pPr>
            <w:r>
              <w:rPr>
                <w:rStyle w:val="row-content-rich-text"/>
              </w:rPr>
              <w:t xml:space="preserve">CODE 1   Yes</w:t>
            </w:r>
          </w:p>
          <w:p>
            <w:pPr>
              <w:spacing w:after="160"/>
            </w:pPr>
            <w:r>
              <w:rPr>
                <w:rStyle w:val="row-content-rich-text"/>
              </w:rPr>
              <w:t xml:space="preserve">This code is to be used for service contacts between a specialised mental health service provider and the patient/client in whose clinical record the service contact would normally warrant a dated entry, where the patient/client is participating.</w:t>
            </w:r>
          </w:p>
          <w:p>
            <w:pPr>
              <w:spacing w:after="160"/>
            </w:pPr>
            <w:r>
              <w:rPr>
                <w:rStyle w:val="row-content-rich-text"/>
              </w:rPr>
              <w:t xml:space="preserve">CODE 2   No</w:t>
            </w:r>
          </w:p>
          <w:p>
            <w:pPr/>
            <w:r>
              <w:rPr>
                <w:rStyle w:val="row-content-rich-text"/>
              </w:rPr>
              <w:t xml:space="preserve">This code is to be used for service contacts between a specialised mental health service provider and a third party(ies) where the patient/client, in whose clinical record the service contact would normally warrant a dated entry, is not participating.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afb096916845e9">
              <w:r>
                <w:rPr>
                  <w:rStyle w:val="Hyperlink"/>
                </w:rPr>
                <w:t xml:space="preserve">Mental health service contact—patient/client participation indicator, yes/no code N</w:t>
              </w:r>
            </w:hyperlink>
          </w:p>
          <w:p>
            <w:pPr>
              <w:spacing w:before="0" w:after="0"/>
            </w:pPr>
            <w:r>
              <w:rPr>
                <w:rStyle w:val="row-content"/>
                <w:color w:val="244061"/>
              </w:rPr>
              <w:t xml:space="preserve">       </w:t>
            </w:r>
            <w:hyperlink w:history="true" r:id="R1e7e1d0ff1b341c8">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906adcac7c114339">
              <w:r>
                <w:rPr>
                  <w:rStyle w:val="Hyperlink"/>
                </w:rPr>
                <w:t xml:space="preserve">Mental health service contact—patient/client participation indicator, yes/no/unknown code N</w:t>
              </w:r>
            </w:hyperlink>
          </w:p>
          <w:p>
            <w:pPr>
              <w:spacing w:before="0" w:after="0"/>
            </w:pPr>
            <w:r>
              <w:rPr>
                <w:rStyle w:val="row-content"/>
                <w:color w:val="244061"/>
              </w:rPr>
              <w:t xml:space="preserve">       </w:t>
            </w:r>
            <w:hyperlink w:history="true" r:id="R38c89f5dd0a84d8d">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45597de07bcb462f">
              <w:r>
                <w:rPr>
                  <w:rStyle w:val="Hyperlink"/>
                </w:rPr>
                <w:t xml:space="preserve">Service contact—patient/client participation indicator, yes/no code N</w:t>
              </w:r>
            </w:hyperlink>
          </w:p>
          <w:p>
            <w:pPr>
              <w:spacing w:before="0" w:after="0"/>
            </w:pPr>
            <w:r>
              <w:rPr>
                <w:rStyle w:val="row-content"/>
                <w:color w:val="244061"/>
              </w:rPr>
              <w:t xml:space="preserve">       </w:t>
            </w:r>
            <w:hyperlink w:history="true" r:id="Rc5d6c2bd86524784">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67cbad5b40e345c8">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See also </w:t>
            </w:r>
            <w:hyperlink w:history="true" r:id="Rb0c6be51559c4927">
              <w:r>
                <w:rPr>
                  <w:rStyle w:val="Hyperlink"/>
                </w:rPr>
                <w:t xml:space="preserve">Service contact—patient/client participation indicator, yes/no code N</w:t>
              </w:r>
            </w:hyperlink>
          </w:p>
          <w:p>
            <w:pPr>
              <w:spacing w:before="0" w:after="0"/>
            </w:pPr>
            <w:r>
              <w:rPr>
                <w:rStyle w:val="row-content"/>
                <w:color w:val="244061"/>
              </w:rPr>
              <w:t xml:space="preserve">       </w:t>
            </w:r>
            <w:hyperlink w:history="true" r:id="Rad9754be570d44d3">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81fab6c36b4d24">
              <w:r>
                <w:rPr>
                  <w:rStyle w:val="Hyperlink"/>
                </w:rPr>
                <w:t xml:space="preserve">Community mental health care NMDS 2013-14</w:t>
              </w:r>
            </w:hyperlink>
          </w:p>
          <w:p>
            <w:pPr>
              <w:spacing w:before="0" w:after="0"/>
            </w:pPr>
            <w:r>
              <w:rPr>
                <w:rStyle w:val="row-content"/>
                <w:color w:val="244061"/>
              </w:rPr>
              <w:t xml:space="preserve">       </w:t>
            </w:r>
            <w:hyperlink w:history="true" r:id="R562168352a6a40c5">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d3ef4d50ad347de">
              <w:r>
                <w:rPr>
                  <w:rStyle w:val="Hyperlink"/>
                </w:rPr>
                <w:t xml:space="preserve">Community mental health care NMDS 2014-15</w:t>
              </w:r>
            </w:hyperlink>
          </w:p>
          <w:p>
            <w:pPr>
              <w:spacing w:before="0" w:after="0"/>
            </w:pPr>
            <w:r>
              <w:rPr>
                <w:rStyle w:val="row-content"/>
                <w:color w:val="244061"/>
              </w:rPr>
              <w:t xml:space="preserve">       </w:t>
            </w:r>
            <w:hyperlink w:history="true" r:id="R183f133a21db474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34a8fe3744a41a9">
              <w:r>
                <w:rPr>
                  <w:rStyle w:val="Hyperlink"/>
                </w:rPr>
                <w:t xml:space="preserve">Community mental health care NMDS 2015-16</w:t>
              </w:r>
            </w:hyperlink>
          </w:p>
          <w:p>
            <w:pPr>
              <w:spacing w:before="0" w:after="0"/>
            </w:pPr>
            <w:r>
              <w:rPr>
                <w:rStyle w:val="row-content"/>
                <w:color w:val="244061"/>
              </w:rPr>
              <w:t xml:space="preserve">       </w:t>
            </w:r>
            <w:hyperlink w:history="true" r:id="Rebf628cd5d584900">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c75768654cb4515">
              <w:r>
                <w:rPr>
                  <w:rStyle w:val="Hyperlink"/>
                </w:rPr>
                <w:t xml:space="preserve">Community mental health care NMDS 2016-17</w:t>
              </w:r>
            </w:hyperlink>
          </w:p>
          <w:p>
            <w:pPr>
              <w:spacing w:before="0" w:after="0"/>
            </w:pPr>
            <w:r>
              <w:rPr>
                <w:rStyle w:val="row-content"/>
                <w:color w:val="244061"/>
              </w:rPr>
              <w:t xml:space="preserve">       </w:t>
            </w:r>
            <w:hyperlink w:history="true" r:id="R9d1bedad59274760">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f68bbb779dc4fd1">
              <w:r>
                <w:rPr>
                  <w:rStyle w:val="Hyperlink"/>
                </w:rPr>
                <w:t xml:space="preserve">Community mental health care NMDS 2017–18</w:t>
              </w:r>
            </w:hyperlink>
          </w:p>
          <w:p>
            <w:pPr>
              <w:spacing w:before="0" w:after="0"/>
            </w:pPr>
            <w:r>
              <w:rPr>
                <w:rStyle w:val="row-content"/>
                <w:color w:val="244061"/>
              </w:rPr>
              <w:t xml:space="preserve">       </w:t>
            </w:r>
            <w:hyperlink w:history="true" r:id="R95e3946d6d9e40e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7e6e26d397a743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494341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c129af638f4f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6e26d397a74313" /><Relationship Type="http://schemas.openxmlformats.org/officeDocument/2006/relationships/header" Target="/word/header1.xml" Id="R08bb2fdd13dc4064" /><Relationship Type="http://schemas.openxmlformats.org/officeDocument/2006/relationships/settings" Target="/word/settings.xml" Id="R7fecefe1754a42b3" /><Relationship Type="http://schemas.openxmlformats.org/officeDocument/2006/relationships/styles" Target="/word/styles.xml" Id="Reba10e35d717489b" /><Relationship Type="http://schemas.openxmlformats.org/officeDocument/2006/relationships/hyperlink" Target="https://meteor.aihw.gov.au/RegistrationAuthority/12" TargetMode="External" Id="Ra38754929eb7442d" /><Relationship Type="http://schemas.openxmlformats.org/officeDocument/2006/relationships/hyperlink" Target="https://meteor.aihw.gov.au/content/494358" TargetMode="External" Id="R45d4cb31c8984161" /><Relationship Type="http://schemas.openxmlformats.org/officeDocument/2006/relationships/hyperlink" Target="https://meteor.aihw.gov.au/RegistrationAuthority/12" TargetMode="External" Id="R6885caedb6694518" /><Relationship Type="http://schemas.openxmlformats.org/officeDocument/2006/relationships/hyperlink" Target="https://meteor.aihw.gov.au/content/493304" TargetMode="External" Id="R665996b4eaf1422a" /><Relationship Type="http://schemas.openxmlformats.org/officeDocument/2006/relationships/hyperlink" Target="https://meteor.aihw.gov.au/content/286845" TargetMode="External" Id="Rb7315f5eabc04c17" /><Relationship Type="http://schemas.openxmlformats.org/officeDocument/2006/relationships/hyperlink" Target="https://meteor.aihw.gov.au/content/270732" TargetMode="External" Id="R483745f3ee414023" /><Relationship Type="http://schemas.openxmlformats.org/officeDocument/2006/relationships/hyperlink" Target="https://meteor.aihw.gov.au/RegistrationAuthority/24" TargetMode="External" Id="Rad7a5127016f42ea" /><Relationship Type="http://schemas.openxmlformats.org/officeDocument/2006/relationships/hyperlink" Target="https://meteor.aihw.gov.au/RegistrationAuthority/23" TargetMode="External" Id="R24360e6c16244c0d" /><Relationship Type="http://schemas.openxmlformats.org/officeDocument/2006/relationships/hyperlink" Target="https://meteor.aihw.gov.au/RegistrationAuthority/1" TargetMode="External" Id="Rc05b405afcd34eed" /><Relationship Type="http://schemas.openxmlformats.org/officeDocument/2006/relationships/hyperlink" Target="https://meteor.aihw.gov.au/RegistrationAuthority/16" TargetMode="External" Id="R76948249bcf546f7" /><Relationship Type="http://schemas.openxmlformats.org/officeDocument/2006/relationships/hyperlink" Target="https://meteor.aihw.gov.au/RegistrationAuthority/13" TargetMode="External" Id="Red210742970541ca" /><Relationship Type="http://schemas.openxmlformats.org/officeDocument/2006/relationships/hyperlink" Target="https://meteor.aihw.gov.au/RegistrationAuthority/12" TargetMode="External" Id="Re622c2aebe3b43be" /><Relationship Type="http://schemas.openxmlformats.org/officeDocument/2006/relationships/hyperlink" Target="https://meteor.aihw.gov.au/RegistrationAuthority/14" TargetMode="External" Id="R5f8b658646ab481a" /><Relationship Type="http://schemas.openxmlformats.org/officeDocument/2006/relationships/hyperlink" Target="https://meteor.aihw.gov.au/RegistrationAuthority/11" TargetMode="External" Id="R5dd1abd90a454985" /><Relationship Type="http://schemas.openxmlformats.org/officeDocument/2006/relationships/hyperlink" Target="https://meteor.aihw.gov.au/RegistrationAuthority/3" TargetMode="External" Id="Rd56b74210bde4ce4" /><Relationship Type="http://schemas.openxmlformats.org/officeDocument/2006/relationships/hyperlink" Target="https://meteor.aihw.gov.au/RegistrationAuthority/6" TargetMode="External" Id="R97d503184c374aed" /><Relationship Type="http://schemas.openxmlformats.org/officeDocument/2006/relationships/hyperlink" Target="https://meteor.aihw.gov.au/RegistrationAuthority/8" TargetMode="External" Id="R52dced28ef4f4574" /><Relationship Type="http://schemas.openxmlformats.org/officeDocument/2006/relationships/hyperlink" Target="https://meteor.aihw.gov.au/RegistrationAuthority/15" TargetMode="External" Id="R782eea9f80054871" /><Relationship Type="http://schemas.openxmlformats.org/officeDocument/2006/relationships/hyperlink" Target="https://meteor.aihw.gov.au/RegistrationAuthority/2" TargetMode="External" Id="R17616799e3934cea" /><Relationship Type="http://schemas.openxmlformats.org/officeDocument/2006/relationships/hyperlink" Target="https://meteor.aihw.gov.au/content/286859" TargetMode="External" Id="R69afb096916845e9" /><Relationship Type="http://schemas.openxmlformats.org/officeDocument/2006/relationships/hyperlink" Target="https://meteor.aihw.gov.au/RegistrationAuthority/12" TargetMode="External" Id="R1e7e1d0ff1b341c8" /><Relationship Type="http://schemas.openxmlformats.org/officeDocument/2006/relationships/hyperlink" Target="https://meteor.aihw.gov.au/content/677806" TargetMode="External" Id="R906adcac7c114339" /><Relationship Type="http://schemas.openxmlformats.org/officeDocument/2006/relationships/hyperlink" Target="https://meteor.aihw.gov.au/RegistrationAuthority/12" TargetMode="External" Id="R38c89f5dd0a84d8d" /><Relationship Type="http://schemas.openxmlformats.org/officeDocument/2006/relationships/hyperlink" Target="https://meteor.aihw.gov.au/content/614177" TargetMode="External" Id="R45597de07bcb462f" /><Relationship Type="http://schemas.openxmlformats.org/officeDocument/2006/relationships/hyperlink" Target="https://meteor.aihw.gov.au/RegistrationAuthority/12" TargetMode="External" Id="Rc5d6c2bd86524784" /><Relationship Type="http://schemas.openxmlformats.org/officeDocument/2006/relationships/hyperlink" Target="https://meteor.aihw.gov.au/RegistrationAuthority/3" TargetMode="External" Id="R67cbad5b40e345c8" /><Relationship Type="http://schemas.openxmlformats.org/officeDocument/2006/relationships/hyperlink" Target="https://meteor.aihw.gov.au/content/702532" TargetMode="External" Id="Rb0c6be51559c4927" /><Relationship Type="http://schemas.openxmlformats.org/officeDocument/2006/relationships/hyperlink" Target="https://meteor.aihw.gov.au/RegistrationAuthority/12" TargetMode="External" Id="Rad9754be570d44d3" /><Relationship Type="http://schemas.openxmlformats.org/officeDocument/2006/relationships/hyperlink" Target="https://meteor.aihw.gov.au/content/493658" TargetMode="External" Id="Rd581fab6c36b4d24" /><Relationship Type="http://schemas.openxmlformats.org/officeDocument/2006/relationships/hyperlink" Target="https://meteor.aihw.gov.au/RegistrationAuthority/12" TargetMode="External" Id="R562168352a6a40c5" /><Relationship Type="http://schemas.openxmlformats.org/officeDocument/2006/relationships/hyperlink" Target="https://meteor.aihw.gov.au/content/549878" TargetMode="External" Id="Red3ef4d50ad347de" /><Relationship Type="http://schemas.openxmlformats.org/officeDocument/2006/relationships/hyperlink" Target="https://meteor.aihw.gov.au/RegistrationAuthority/12" TargetMode="External" Id="R183f133a21db4748" /><Relationship Type="http://schemas.openxmlformats.org/officeDocument/2006/relationships/hyperlink" Target="https://meteor.aihw.gov.au/content/565694" TargetMode="External" Id="R534a8fe3744a41a9" /><Relationship Type="http://schemas.openxmlformats.org/officeDocument/2006/relationships/hyperlink" Target="https://meteor.aihw.gov.au/RegistrationAuthority/12" TargetMode="External" Id="Rebf628cd5d584900" /><Relationship Type="http://schemas.openxmlformats.org/officeDocument/2006/relationships/hyperlink" Target="https://meteor.aihw.gov.au/content/608534" TargetMode="External" Id="R1c75768654cb4515" /><Relationship Type="http://schemas.openxmlformats.org/officeDocument/2006/relationships/hyperlink" Target="https://meteor.aihw.gov.au/RegistrationAuthority/12" TargetMode="External" Id="R9d1bedad59274760" /><Relationship Type="http://schemas.openxmlformats.org/officeDocument/2006/relationships/hyperlink" Target="https://meteor.aihw.gov.au/content/645692" TargetMode="External" Id="R2f68bbb779dc4fd1" /><Relationship Type="http://schemas.openxmlformats.org/officeDocument/2006/relationships/hyperlink" Target="https://meteor.aihw.gov.au/RegistrationAuthority/12" TargetMode="External" Id="R95e3946d6d9e40e8" /></Relationships>
</file>

<file path=word/_rels/header1.xml.rels>&#65279;<?xml version="1.0" encoding="utf-8"?><Relationships xmlns="http://schemas.openxmlformats.org/package/2006/relationships"><Relationship Type="http://schemas.openxmlformats.org/officeDocument/2006/relationships/image" Target="/media/image.png" Id="Raac129af638f4fd6" /></Relationships>
</file>