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be9e033d5b433a" /></Relationships>
</file>

<file path=word/document.xml><?xml version="1.0" encoding="utf-8"?>
<w:document xmlns:r="http://schemas.openxmlformats.org/officeDocument/2006/relationships" xmlns:w="http://schemas.openxmlformats.org/wordprocessingml/2006/main">
  <w:body>
    <w:p>
      <w:pPr>
        <w:pStyle w:val="Title"/>
      </w:pPr>
      <w:r>
        <w:t>Establishment—WA identifier,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Establishment—WA identifier,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 establishment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est_code; hosp;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cce150d74e4570">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Establishment identifier, unique within Western Australia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6e24b3146564324">
              <w:r>
                <w:rPr>
                  <w:rStyle w:val="Hyperlink"/>
                </w:rPr>
                <w:t xml:space="preserve">Establishment—organisation identifier (state/territory)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696d431fbb8422b">
              <w:r>
                <w:rPr>
                  <w:rStyle w:val="Hyperlink"/>
                </w:rPr>
                <w:t xml:space="preserve">WA establishment identifier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Establishment list can be found in </w:t>
            </w:r>
            <w:hyperlink w:history="true" r:id="Rc43da1ef1a9f48f2">
              <w:r>
                <w:rPr>
                  <w:rStyle w:val="Hyperlink"/>
                </w:rPr>
                <w:t xml:space="preserve">Hospital Morbidity Data System Reference Manual </w:t>
              </w:r>
            </w:hyperlink>
            <w:r>
              <w:rPr>
                <w:rStyle w:val="row-content-rich-text"/>
              </w:rPr>
              <w:t xml:space="preserve">Appendix 8 on Page 312.</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bc551a7b5138410b">
              <w:r>
                <w:rPr>
                  <w:rStyle w:val="Hyperlink"/>
                </w:rPr>
                <w:t xml:space="preserve">Hospital Morbidity Data System Reference Manual</w:t>
              </w:r>
            </w:hyperlink>
            <w:r>
              <w:rPr>
                <w:rStyle w:val="row-content-rich-text"/>
              </w:rPr>
              <w:t xml:space="preserve">, Appendix 8 on page 312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920106ff9264d18">
              <w:r>
                <w:rPr>
                  <w:rStyle w:val="Hyperlink"/>
                </w:rPr>
                <w:t xml:space="preserve">Establishment—organisation identifier (Australian), NNX[X]NNNNN</w:t>
              </w:r>
            </w:hyperlink>
          </w:p>
          <w:p>
            <w:pPr>
              <w:spacing w:before="0" w:after="0"/>
            </w:pPr>
            <w:r>
              <w:rPr>
                <w:rStyle w:val="row-content"/>
                <w:color w:val="244061"/>
              </w:rPr>
              <w:t xml:space="preserve">       </w:t>
            </w:r>
            <w:hyperlink w:history="true" r:id="R46ffb70ed4944503">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50115cc3f8bf4708">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27a3e07970b74fe5">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f1d019aa73524cc9">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9bf947b521664191">
              <w:r>
                <w:rPr>
                  <w:rStyle w:val="Hyperlink"/>
                </w:rPr>
                <w:t xml:space="preserve">Establishment—organisation identifier (Australian), NNX[X]NNNNN</w:t>
              </w:r>
            </w:hyperlink>
          </w:p>
          <w:p>
            <w:pPr>
              <w:spacing w:before="0" w:after="0"/>
            </w:pPr>
            <w:r>
              <w:rPr>
                <w:rStyle w:val="row-content"/>
                <w:color w:val="244061"/>
              </w:rPr>
              <w:t xml:space="preserve">       </w:t>
            </w:r>
            <w:hyperlink w:history="true" r:id="R3cc69b2a35d24ab6">
              <w:r>
                <w:rPr>
                  <w:rStyle w:val="Hyperlink"/>
                  <w:color w:val="244061"/>
                </w:rPr>
                <w:t xml:space="preserve">Australian Institute of Health and Welfare</w:t>
              </w:r>
            </w:hyperlink>
            <w:r>
              <w:rPr>
                <w:rStyle w:val="row-content"/>
                <w:color w:val="244061"/>
              </w:rPr>
              <w:t xml:space="preserve">, Recorded 10/04/2024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9dc5e400ffa45c6">
              <w:r>
                <w:rPr>
                  <w:rStyle w:val="Hyperlink"/>
                </w:rPr>
                <w:t xml:space="preserve">WA Abortion Notification System</w:t>
              </w:r>
            </w:hyperlink>
          </w:p>
          <w:p>
            <w:pPr>
              <w:spacing w:before="0" w:after="0"/>
            </w:pPr>
            <w:r>
              <w:rPr>
                <w:rStyle w:val="row-content"/>
                <w:color w:val="244061"/>
              </w:rPr>
              <w:t xml:space="preserve">       </w:t>
            </w:r>
            <w:hyperlink w:history="true" r:id="Rd2ccd0f4f19943b8">
              <w:r>
                <w:rPr>
                  <w:rStyle w:val="Hyperlink"/>
                  <w:color w:val="244061"/>
                </w:rPr>
                <w:t xml:space="preserve">WA Health</w:t>
              </w:r>
            </w:hyperlink>
            <w:r>
              <w:rPr>
                <w:rStyle w:val="row-content"/>
                <w:color w:val="244061"/>
              </w:rPr>
              <w:t xml:space="preserve">, Standard 04/03/2014</w:t>
            </w:r>
          </w:p>
          <w:p>
            <w:r>
              <w:rPr>
                <w:rStyle w:val="row-content"/>
                <w:b/>
                <w:i/>
              </w:rPr>
              <w:t xml:space="preserve">Implementation start date: </w:t>
            </w:r>
            <w:r>
              <w:rPr>
                <w:rStyle w:val="row-content"/>
              </w:rPr>
              <w:t xml:space="preserve">01/01/2002</w:t>
            </w:r>
            <w:r>
              <w:br/>
            </w:r>
            <w:r>
              <w:rPr>
                <w:rStyle w:val="row-content"/>
                <w:b/>
                <w:i/>
              </w:rPr>
              <w:t xml:space="preserve">Implementation end date: </w:t>
            </w:r>
            <w:r>
              <w:rPr>
                <w:rStyle w:val="row-content"/>
              </w:rPr>
              <w:t xml:space="preserve">31/07/2014</w:t>
            </w:r>
            <w:r>
              <w:br/>
            </w:r>
          </w:p>
          <w:p>
            <w:r>
              <w:rPr>
                <w:rStyle w:val="row-content"/>
                <w:b/>
                <w:i/>
              </w:rPr>
              <w:t xml:space="preserve">DSS specific information: </w:t>
            </w:r>
            <w:r>
              <w:rPr>
                <w:rStyle w:val="row-content"/>
                <w:b/>
              </w:rPr>
              <w:t xml:space="preserve">WA ANS name:</w:t>
            </w:r>
            <w:r>
              <w:rPr>
                <w:rStyle w:val="row-content"/>
              </w:rPr>
              <w:t xml:space="preserve"> Establishment</w:t>
            </w:r>
            <w:r>
              <w:br/>
            </w:r>
            <w:r>
              <w:br/>
            </w:r>
          </w:p>
        </w:tc>
      </w:tr>
    </w:tbl>
    <w:p/>
    <w:tbl>
      <w:tblPr>
        <w:tblStyle w:val="TableGrid"/>
        <w:tblW w:w="0" w:type="auto"/>
      </w:tblPr>
    </w:tbl>
    <w:p>
      <w:r>
        <w:br/>
      </w:r>
    </w:p>
    <w:sectPr>
      <w:footerReference xmlns:r="http://schemas.openxmlformats.org/officeDocument/2006/relationships" w:type="default" r:id="R4ec5250950204d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493975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953bb140504c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c5250950204da1" /><Relationship Type="http://schemas.openxmlformats.org/officeDocument/2006/relationships/header" Target="/word/header1.xml" Id="Rf88d76804723424b" /><Relationship Type="http://schemas.openxmlformats.org/officeDocument/2006/relationships/settings" Target="/word/settings.xml" Id="Rd2ba78f80d894278" /><Relationship Type="http://schemas.openxmlformats.org/officeDocument/2006/relationships/styles" Target="/word/styles.xml" Id="R23bbbddf6eaa4438" /><Relationship Type="http://schemas.openxmlformats.org/officeDocument/2006/relationships/hyperlink" Target="https://meteor.aihw.gov.au/RegistrationAuthority/2" TargetMode="External" Id="R0bcce150d74e4570" /><Relationship Type="http://schemas.openxmlformats.org/officeDocument/2006/relationships/hyperlink" Target="https://meteor.aihw.gov.au/content/269922" TargetMode="External" Id="Rd6e24b3146564324" /><Relationship Type="http://schemas.openxmlformats.org/officeDocument/2006/relationships/hyperlink" Target="https://meteor.aihw.gov.au/content/493973" TargetMode="External" Id="Ra696d431fbb8422b" /><Relationship Type="http://schemas.openxmlformats.org/officeDocument/2006/relationships/hyperlink" Target="http://www.health.wa.gov.au/healthdata/docs/Hospital_Morbidity_Data_System_Reference_Manual.pdf" TargetMode="External" Id="Rc43da1ef1a9f48f2" /><Relationship Type="http://schemas.openxmlformats.org/officeDocument/2006/relationships/hyperlink" Target="http://www.health.wa.gov.au/healthdata/docs/Hospital_Morbidity_Data_System_Reference_Manual.pdf" TargetMode="External" Id="Rbc551a7b5138410b" /><Relationship Type="http://schemas.openxmlformats.org/officeDocument/2006/relationships/hyperlink" Target="https://meteor.aihw.gov.au/content/269973" TargetMode="External" Id="R6920106ff9264d18" /><Relationship Type="http://schemas.openxmlformats.org/officeDocument/2006/relationships/hyperlink" Target="https://meteor.aihw.gov.au/RegistrationAuthority/12" TargetMode="External" Id="R46ffb70ed4944503" /><Relationship Type="http://schemas.openxmlformats.org/officeDocument/2006/relationships/hyperlink" Target="https://meteor.aihw.gov.au/RegistrationAuthority/3" TargetMode="External" Id="R50115cc3f8bf4708" /><Relationship Type="http://schemas.openxmlformats.org/officeDocument/2006/relationships/hyperlink" Target="https://meteor.aihw.gov.au/RegistrationAuthority/8" TargetMode="External" Id="R27a3e07970b74fe5" /><Relationship Type="http://schemas.openxmlformats.org/officeDocument/2006/relationships/hyperlink" Target="https://meteor.aihw.gov.au/RegistrationAuthority/2" TargetMode="External" Id="Rf1d019aa73524cc9" /><Relationship Type="http://schemas.openxmlformats.org/officeDocument/2006/relationships/hyperlink" Target="https://meteor.aihw.gov.au/content/790670" TargetMode="External" Id="R9bf947b521664191" /><Relationship Type="http://schemas.openxmlformats.org/officeDocument/2006/relationships/hyperlink" Target="https://meteor.aihw.gov.au/RegistrationAuthority/24" TargetMode="External" Id="R3cc69b2a35d24ab6" /><Relationship Type="http://schemas.openxmlformats.org/officeDocument/2006/relationships/hyperlink" Target="https://meteor.aihw.gov.au/content/510999" TargetMode="External" Id="R49dc5e400ffa45c6" /><Relationship Type="http://schemas.openxmlformats.org/officeDocument/2006/relationships/hyperlink" Target="https://meteor.aihw.gov.au/RegistrationAuthority/2" TargetMode="External" Id="Rd2ccd0f4f19943b8" /></Relationships>
</file>

<file path=word/_rels/header1.xml.rels>&#65279;<?xml version="1.0" encoding="utf-8"?><Relationships xmlns="http://schemas.openxmlformats.org/package/2006/relationships"><Relationship Type="http://schemas.openxmlformats.org/officeDocument/2006/relationships/image" Target="/media/image.png" Id="R5b953bb140504c6e" /></Relationships>
</file>