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a4ba842f984809" /></Relationships>
</file>

<file path=word/document.xml><?xml version="1.0" encoding="utf-8"?>
<w:document xmlns:r="http://schemas.openxmlformats.org/officeDocument/2006/relationships" xmlns:w="http://schemas.openxmlformats.org/wordprocessingml/2006/main">
  <w:body>
    <w:p>
      <w:pPr>
        <w:pStyle w:val="Title"/>
      </w:pPr>
      <w:r>
        <w:t>Record—identifier, NN[8]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Record—identifier,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Record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sequ; record_number; Event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2662291b8c4d48">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identifying number generated in sequence and assigned to each record in a data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c1b792e5c14b8b">
              <w:r>
                <w:rPr>
                  <w:rStyle w:val="Hyperlink"/>
                </w:rPr>
                <w:t xml:space="preserve">Record—identifier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1dd76227a014025">
              <w:r>
                <w:rPr>
                  <w:rStyle w:val="Hyperlink"/>
                </w:rPr>
                <w:t xml:space="preserve">Identifier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record number that is automatically generated and assigned to each data record. It enables records to be identified uniquely within a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0a030919ed4ab3">
              <w:r>
                <w:rPr>
                  <w:rStyle w:val="Hyperlink"/>
                </w:rPr>
                <w:t xml:space="preserve">WA Abortion Notification System</w:t>
              </w:r>
            </w:hyperlink>
          </w:p>
          <w:p>
            <w:pPr>
              <w:spacing w:before="0" w:after="0"/>
            </w:pPr>
            <w:r>
              <w:rPr>
                <w:rStyle w:val="row-content"/>
                <w:color w:val="244061"/>
              </w:rPr>
              <w:t xml:space="preserve">       </w:t>
            </w:r>
            <w:hyperlink w:history="true" r:id="R211596912eba472e">
              <w:r>
                <w:rPr>
                  <w:rStyle w:val="Hyperlink"/>
                  <w:color w:val="244061"/>
                </w:rPr>
                <w:t xml:space="preserve">WA Health</w:t>
              </w:r>
            </w:hyperlink>
            <w:r>
              <w:rPr>
                <w:rStyle w:val="row-content"/>
                <w:color w:val="244061"/>
              </w:rPr>
              <w:t xml:space="preserve">, Standard 04/03/2014</w:t>
            </w:r>
          </w:p>
          <w:p>
            <w:r>
              <w:rPr>
                <w:rStyle w:val="row-content"/>
                <w:b/>
                <w:i/>
              </w:rPr>
              <w:t xml:space="preserve">Implementation start date: </w:t>
            </w:r>
            <w:r>
              <w:rPr>
                <w:rStyle w:val="row-content"/>
              </w:rPr>
              <w:t xml:space="preserve">01/01/2002</w:t>
            </w:r>
            <w:r>
              <w:br/>
            </w:r>
            <w:r>
              <w:rPr>
                <w:rStyle w:val="row-content"/>
                <w:b/>
                <w:i/>
              </w:rPr>
              <w:t xml:space="preserve">Implementation end date: </w:t>
            </w:r>
            <w:r>
              <w:rPr>
                <w:rStyle w:val="row-content"/>
              </w:rPr>
              <w:t xml:space="preserve">31/07/2014</w:t>
            </w:r>
            <w:r>
              <w:br/>
            </w:r>
            <w:r>
              <w:rPr>
                <w:rStyle w:val="row-content"/>
                <w:b/>
                <w:i/>
              </w:rPr>
              <w:t xml:space="preserve">DSS specific information: </w:t>
            </w:r>
          </w:p>
          <w:p>
            <w:r>
              <w:rPr>
                <w:rStyle w:val="row-content"/>
                <w:b/>
              </w:rPr>
              <w:t xml:space="preserve">WA ANS name:</w:t>
            </w:r>
            <w:r>
              <w:rPr>
                <w:rStyle w:val="row-content"/>
              </w:rPr>
              <w:t xml:space="preserve"> Record_number.</w:t>
            </w:r>
          </w:p>
          <w:p>
            <w:r>
              <w:rPr>
                <w:rStyle w:val="row-content"/>
              </w:rPr>
              <w:t xml:space="preserve">For the WA ANS, the number is manually created in sequence at the Department of Health. The number is unique for each calendar year and is assigned to each Form in the order of receipt.</w:t>
            </w:r>
          </w:p>
          <w:p>
            <w:r>
              <w:rPr>
                <w:rStyle w:val="row-content"/>
              </w:rPr>
              <w:t xml:space="preserve">The sequence number is reset to 1 for the first abortion notification form received where the abortion was performed in the new year.</w:t>
            </w:r>
          </w:p>
          <w:p>
            <w:r>
              <w:br/>
            </w:r>
            <w:r>
              <w:br/>
            </w:r>
          </w:p>
        </w:tc>
      </w:tr>
    </w:tbl>
    <w:p/>
    <w:tbl>
      <w:tblPr>
        <w:tblStyle w:val="TableGrid"/>
        <w:tblW w:w="0" w:type="auto"/>
      </w:tblPr>
    </w:tbl>
    <w:p>
      <w:r>
        <w:br/>
      </w:r>
    </w:p>
    <w:sectPr>
      <w:footerReference xmlns:r="http://schemas.openxmlformats.org/officeDocument/2006/relationships" w:type="default" r:id="R4c26241cd5bb4f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493966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c0d3228b3642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26241cd5bb4f34" /><Relationship Type="http://schemas.openxmlformats.org/officeDocument/2006/relationships/header" Target="/word/header1.xml" Id="Rd305209c76244b40" /><Relationship Type="http://schemas.openxmlformats.org/officeDocument/2006/relationships/settings" Target="/word/settings.xml" Id="R3638f59f4fdf44ff" /><Relationship Type="http://schemas.openxmlformats.org/officeDocument/2006/relationships/styles" Target="/word/styles.xml" Id="Ra7f9697953ab4c55" /><Relationship Type="http://schemas.openxmlformats.org/officeDocument/2006/relationships/hyperlink" Target="https://meteor.aihw.gov.au/RegistrationAuthority/2" TargetMode="External" Id="R8e2662291b8c4d48" /><Relationship Type="http://schemas.openxmlformats.org/officeDocument/2006/relationships/hyperlink" Target="https://meteor.aihw.gov.au/content/323306" TargetMode="External" Id="Rf3c1b792e5c14b8b" /><Relationship Type="http://schemas.openxmlformats.org/officeDocument/2006/relationships/hyperlink" Target="https://meteor.aihw.gov.au/content/507553" TargetMode="External" Id="R31dd76227a014025" /><Relationship Type="http://schemas.openxmlformats.org/officeDocument/2006/relationships/hyperlink" Target="https://meteor.aihw.gov.au/content/510999" TargetMode="External" Id="R1b0a030919ed4ab3" /><Relationship Type="http://schemas.openxmlformats.org/officeDocument/2006/relationships/hyperlink" Target="https://meteor.aihw.gov.au/RegistrationAuthority/2" TargetMode="External" Id="R211596912eba472e" /></Relationships>
</file>

<file path=word/_rels/header1.xml.rels>&#65279;<?xml version="1.0" encoding="utf-8"?><Relationships xmlns="http://schemas.openxmlformats.org/package/2006/relationships"><Relationship Type="http://schemas.openxmlformats.org/officeDocument/2006/relationships/image" Target="/media/image.png" Id="R4ec0d3228b364248" /></Relationships>
</file>