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2cfdfe3944618" /></Relationships>
</file>

<file path=word/document.xml><?xml version="1.0" encoding="utf-8"?>
<w:document xmlns:r="http://schemas.openxmlformats.org/officeDocument/2006/relationships" xmlns:w="http://schemas.openxmlformats.org/wordprocessingml/2006/main">
  <w:body>
    <w:p>
      <w:pPr>
        <w:pStyle w:val="Title"/>
      </w:pPr>
      <w:r>
        <w:t>Child—current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Case plan required flag; Leaving care plan required flag; Cultural support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2e9ef613a4c82">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required by jurisdictional policy or legislation to have a current, documented and approved plan to provide case management, care or support,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c05b41c4724550">
              <w:r>
                <w:rPr>
                  <w:rStyle w:val="Hyperlink"/>
                </w:rPr>
                <w:t xml:space="preserve">Child—current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4e8ba54d7b4be0">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if the child was required to have a current, documented and approved case plan, leaving care plan and/or cultural support plan on the night of 30 June.</w:t>
            </w:r>
          </w:p>
          <w:p>
            <w:pPr/>
            <w:r>
              <w:rPr>
                <w:rStyle w:val="row-content-rich-text"/>
              </w:rPr>
              <w:t xml:space="preserve">This data element is used in conjunction with </w:t>
            </w:r>
            <w:r>
              <w:rPr>
                <w:rStyle w:val="row-content-rich-text"/>
                <w:i/>
              </w:rPr>
              <w:t xml:space="preserve">Child—type of plan required, child protection client plan code N[N] </w:t>
            </w:r>
            <w:r>
              <w:rPr>
                <w:rStyle w:val="row-content-rich-text"/>
              </w:rPr>
              <w:t xml:space="preserve">and </w:t>
            </w:r>
            <w:r>
              <w:rPr>
                <w:rStyle w:val="row-content-rich-text"/>
                <w:i/>
              </w:rPr>
              <w:t xml:space="preserve">Child—current plan in place indicator, yes/no/not applicable/not stated/inadequately described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d758a6c3d14e5f">
              <w:r>
                <w:rPr>
                  <w:rStyle w:val="Hyperlink"/>
                </w:rPr>
                <w:t xml:space="preserve">Child—type of plan required, child protection client plan code N[N]</w:t>
              </w:r>
            </w:hyperlink>
          </w:p>
          <w:p>
            <w:pPr>
              <w:spacing w:before="0" w:after="0"/>
            </w:pPr>
            <w:r>
              <w:rPr>
                <w:rStyle w:val="row-content"/>
                <w:color w:val="244061"/>
              </w:rPr>
              <w:t xml:space="preserve">       </w:t>
            </w:r>
            <w:hyperlink w:history="true" r:id="R575775058ed14c6b">
              <w:r>
                <w:rPr>
                  <w:rStyle w:val="Hyperlink"/>
                  <w:color w:val="244061"/>
                </w:rPr>
                <w:t xml:space="preserve">Community Services (retired)</w:t>
              </w:r>
            </w:hyperlink>
            <w:r>
              <w:rPr>
                <w:rStyle w:val="row-content"/>
                <w:color w:val="244061"/>
              </w:rPr>
              <w:t xml:space="preserve">, Recorded 16/10/2014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375169a878424e">
              <w:r>
                <w:rPr>
                  <w:rStyle w:val="Hyperlink"/>
                </w:rPr>
                <w:t xml:space="preserve">Case, cultural support and leaving care plan cluster </w:t>
              </w:r>
            </w:hyperlink>
          </w:p>
          <w:p>
            <w:pPr>
              <w:spacing w:before="0" w:after="0"/>
            </w:pPr>
            <w:r>
              <w:rPr>
                <w:rStyle w:val="row-content"/>
                <w:color w:val="244061"/>
              </w:rPr>
              <w:t xml:space="preserve">       </w:t>
            </w:r>
            <w:hyperlink w:history="true" r:id="Rc2702ac025854cb3">
              <w:r>
                <w:rPr>
                  <w:rStyle w:val="Hyperlink"/>
                  <w:color w:val="244061"/>
                </w:rPr>
                <w:t xml:space="preserve">Community Services (retired)</w:t>
              </w:r>
            </w:hyperlink>
            <w:r>
              <w:rPr>
                <w:rStyle w:val="row-content"/>
                <w:color w:val="244061"/>
              </w:rPr>
              <w:t xml:space="preserve">, Recorded 04/10/2014</w:t>
            </w:r>
          </w:p>
          <w:p>
            <w:r>
              <w:br/>
            </w:r>
          </w:p>
        </w:tc>
      </w:tr>
    </w:tbl>
    <w:p/>
    <w:tbl>
      <w:tblPr>
        <w:tblStyle w:val="TableGrid"/>
        <w:tblW w:w="0" w:type="auto"/>
      </w:tblPr>
    </w:tbl>
    <w:p>
      <w:r>
        <w:br/>
      </w:r>
    </w:p>
    <w:sectPr>
      <w:footerReference xmlns:r="http://schemas.openxmlformats.org/officeDocument/2006/relationships" w:type="default" r:id="R61a0c10e777f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1b0002ec4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0c10e777f4deb" /><Relationship Type="http://schemas.openxmlformats.org/officeDocument/2006/relationships/header" Target="/word/header1.xml" Id="R707b60fd42c2482b" /><Relationship Type="http://schemas.openxmlformats.org/officeDocument/2006/relationships/settings" Target="/word/settings.xml" Id="Ra9e3dafc60e54812" /><Relationship Type="http://schemas.openxmlformats.org/officeDocument/2006/relationships/styles" Target="/word/styles.xml" Id="Rcf03079532334978" /><Relationship Type="http://schemas.openxmlformats.org/officeDocument/2006/relationships/hyperlink" Target="https://meteor.aihw.gov.au/RegistrationAuthority/1" TargetMode="External" Id="Ra372e9ef613a4c82" /><Relationship Type="http://schemas.openxmlformats.org/officeDocument/2006/relationships/hyperlink" Target="https://meteor.aihw.gov.au/content/493048" TargetMode="External" Id="Rbac05b41c4724550" /><Relationship Type="http://schemas.openxmlformats.org/officeDocument/2006/relationships/hyperlink" Target="https://meteor.aihw.gov.au/content/464978" TargetMode="External" Id="R004e8ba54d7b4be0" /><Relationship Type="http://schemas.openxmlformats.org/officeDocument/2006/relationships/hyperlink" Target="https://meteor.aihw.gov.au/content/543285" TargetMode="External" Id="Rabd758a6c3d14e5f" /><Relationship Type="http://schemas.openxmlformats.org/officeDocument/2006/relationships/hyperlink" Target="https://meteor.aihw.gov.au/RegistrationAuthority/1" TargetMode="External" Id="R575775058ed14c6b" /><Relationship Type="http://schemas.openxmlformats.org/officeDocument/2006/relationships/hyperlink" Target="https://meteor.aihw.gov.au/content/551097" TargetMode="External" Id="Rb6375169a878424e" /><Relationship Type="http://schemas.openxmlformats.org/officeDocument/2006/relationships/hyperlink" Target="https://meteor.aihw.gov.au/RegistrationAuthority/1" TargetMode="External" Id="Rc2702ac025854cb3" /></Relationships>
</file>

<file path=word/_rels/header1.xml.rels>&#65279;<?xml version="1.0" encoding="utf-8"?><Relationships xmlns="http://schemas.openxmlformats.org/package/2006/relationships"><Relationship Type="http://schemas.openxmlformats.org/officeDocument/2006/relationships/image" Target="/media/image.png" Id="R7481b0002ec44c32" /></Relationships>
</file>